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F0" w:rsidRPr="00C6367C" w:rsidRDefault="00153EF0" w:rsidP="00153EF0">
      <w:pPr>
        <w:spacing w:before="108"/>
        <w:ind w:leftChars="-100" w:hangingChars="75" w:hanging="240"/>
        <w:rPr>
          <w:rFonts w:eastAsia="標楷體"/>
          <w:b/>
          <w:bCs/>
          <w:color w:val="000000"/>
          <w:sz w:val="32"/>
          <w:szCs w:val="32"/>
        </w:rPr>
      </w:pPr>
      <w:r w:rsidRPr="00C6367C">
        <w:rPr>
          <w:rFonts w:eastAsia="標楷體"/>
          <w:b/>
          <w:bCs/>
          <w:color w:val="000000"/>
          <w:sz w:val="32"/>
          <w:szCs w:val="32"/>
        </w:rPr>
        <w:t>有限責任國立嘉義高級工業職業學校員生消費合作社章程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1.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0"/>
          <w:attr w:name="Year" w:val="1963"/>
        </w:smartTagPr>
        <w:r w:rsidRPr="00C6367C">
          <w:rPr>
            <w:rFonts w:eastAsia="標楷體"/>
            <w:sz w:val="20"/>
          </w:rPr>
          <w:t>63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10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24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</w:t>
      </w:r>
      <w:r w:rsidRPr="00C6367C">
        <w:rPr>
          <w:rFonts w:eastAsia="標楷體"/>
          <w:sz w:val="20"/>
        </w:rPr>
        <w:t>屆社員代表大會通過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2.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1972"/>
        </w:smartTagPr>
        <w:r w:rsidRPr="00C6367C">
          <w:rPr>
            <w:rFonts w:eastAsia="標楷體"/>
            <w:sz w:val="20"/>
          </w:rPr>
          <w:t>72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7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10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3.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1974"/>
        </w:smartTagPr>
        <w:r w:rsidRPr="00C6367C">
          <w:rPr>
            <w:rFonts w:eastAsia="標楷體"/>
            <w:sz w:val="20"/>
          </w:rPr>
          <w:t>74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6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12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12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4.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976"/>
        </w:smartTagPr>
        <w:r w:rsidRPr="00C6367C">
          <w:rPr>
            <w:rFonts w:eastAsia="標楷體"/>
            <w:sz w:val="20"/>
          </w:rPr>
          <w:t>76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7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1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14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5.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1"/>
        </w:smartTagPr>
        <w:r w:rsidRPr="00C6367C">
          <w:rPr>
            <w:rFonts w:eastAsia="標楷體"/>
            <w:sz w:val="20"/>
          </w:rPr>
          <w:t>81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19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ind w:left="180" w:hangingChars="90" w:hanging="18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6.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2"/>
        </w:smartTagPr>
        <w:r w:rsidRPr="00C6367C">
          <w:rPr>
            <w:rFonts w:eastAsia="標楷體"/>
            <w:sz w:val="20"/>
          </w:rPr>
          <w:t>82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20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7.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3"/>
        </w:smartTagPr>
        <w:r w:rsidRPr="00C6367C">
          <w:rPr>
            <w:rFonts w:eastAsia="標楷體"/>
            <w:sz w:val="20"/>
          </w:rPr>
          <w:t>83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21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8.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4"/>
        </w:smartTagPr>
        <w:r w:rsidRPr="00C6367C">
          <w:rPr>
            <w:rFonts w:eastAsia="標楷體"/>
            <w:sz w:val="20"/>
          </w:rPr>
          <w:t>84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22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9.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1985"/>
        </w:smartTagPr>
        <w:r w:rsidRPr="00C6367C">
          <w:rPr>
            <w:rFonts w:eastAsia="標楷體"/>
            <w:sz w:val="20"/>
          </w:rPr>
          <w:t>85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3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23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10.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7"/>
        </w:smartTagPr>
        <w:r w:rsidRPr="00C6367C">
          <w:rPr>
            <w:rFonts w:eastAsia="標楷體"/>
            <w:sz w:val="20"/>
          </w:rPr>
          <w:t>87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25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11.</w:t>
      </w:r>
      <w:r w:rsidRPr="00C6367C">
        <w:rPr>
          <w:rFonts w:eastAsia="標楷體"/>
          <w:sz w:val="20"/>
        </w:rPr>
        <w:t>民國</w:t>
      </w:r>
      <w:r w:rsidRPr="00C6367C">
        <w:rPr>
          <w:rFonts w:eastAsia="標楷體"/>
          <w:sz w:val="20"/>
        </w:rPr>
        <w:t>89</w:t>
      </w:r>
      <w:r w:rsidRPr="00C6367C">
        <w:rPr>
          <w:rFonts w:eastAsia="標楷體"/>
          <w:sz w:val="20"/>
        </w:rPr>
        <w:t>年</w:t>
      </w:r>
      <w:r w:rsidRPr="00C6367C">
        <w:rPr>
          <w:rFonts w:eastAsia="標楷體"/>
          <w:sz w:val="20"/>
        </w:rPr>
        <w:t>2</w:t>
      </w:r>
      <w:r w:rsidRPr="00C6367C">
        <w:rPr>
          <w:rFonts w:eastAsia="標楷體"/>
          <w:sz w:val="20"/>
        </w:rPr>
        <w:t>月</w:t>
      </w:r>
      <w:r w:rsidRPr="00C6367C">
        <w:rPr>
          <w:rFonts w:eastAsia="標楷體"/>
          <w:sz w:val="20"/>
        </w:rPr>
        <w:t>29</w:t>
      </w:r>
      <w:r w:rsidRPr="00C6367C">
        <w:rPr>
          <w:rFonts w:eastAsia="標楷體"/>
          <w:sz w:val="20"/>
        </w:rPr>
        <w:t>日本社第</w:t>
      </w:r>
      <w:r w:rsidRPr="00C6367C">
        <w:rPr>
          <w:rFonts w:eastAsia="標楷體"/>
          <w:sz w:val="20"/>
        </w:rPr>
        <w:t>26</w:t>
      </w:r>
      <w:r w:rsidRPr="00C6367C">
        <w:rPr>
          <w:rFonts w:eastAsia="標楷體"/>
          <w:sz w:val="20"/>
        </w:rPr>
        <w:t>屆第</w:t>
      </w:r>
      <w:r w:rsidRPr="00C6367C">
        <w:rPr>
          <w:rFonts w:eastAsia="標楷體"/>
          <w:sz w:val="20"/>
        </w:rPr>
        <w:t>2</w:t>
      </w:r>
      <w:r w:rsidRPr="00C6367C">
        <w:rPr>
          <w:rFonts w:eastAsia="標楷體"/>
          <w:sz w:val="20"/>
        </w:rPr>
        <w:t>次社員代表大會修正通過</w:t>
      </w:r>
    </w:p>
    <w:p w:rsidR="00153EF0" w:rsidRPr="00C6367C" w:rsidRDefault="00153EF0" w:rsidP="00153EF0">
      <w:pPr>
        <w:snapToGrid w:val="0"/>
        <w:ind w:leftChars="100" w:left="440" w:hangingChars="100" w:hanging="20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（本社</w:t>
      </w:r>
      <w:r w:rsidRPr="00C6367C">
        <w:rPr>
          <w:rFonts w:eastAsia="標楷體"/>
          <w:sz w:val="20"/>
        </w:rPr>
        <w:t>89</w:t>
      </w:r>
      <w:r w:rsidRPr="00C6367C">
        <w:rPr>
          <w:rFonts w:eastAsia="標楷體"/>
          <w:sz w:val="20"/>
        </w:rPr>
        <w:t>學年度第</w:t>
      </w:r>
      <w:r w:rsidRPr="00C6367C">
        <w:rPr>
          <w:rFonts w:eastAsia="標楷體"/>
          <w:sz w:val="20"/>
        </w:rPr>
        <w:t>2</w:t>
      </w:r>
      <w:r w:rsidRPr="00C6367C">
        <w:rPr>
          <w:rFonts w:eastAsia="標楷體"/>
          <w:sz w:val="20"/>
        </w:rPr>
        <w:t>次社員代表大會修正後，報嘉義市政府後，再於民國</w:t>
      </w:r>
      <w:r w:rsidRPr="00C6367C">
        <w:rPr>
          <w:rFonts w:eastAsia="標楷體"/>
          <w:sz w:val="20"/>
        </w:rPr>
        <w:t>89</w:t>
      </w:r>
      <w:r w:rsidRPr="00C6367C">
        <w:rPr>
          <w:rFonts w:eastAsia="標楷體"/>
          <w:sz w:val="20"/>
        </w:rPr>
        <w:t>年</w:t>
      </w:r>
      <w:r w:rsidRPr="00C6367C">
        <w:rPr>
          <w:rFonts w:eastAsia="標楷體"/>
          <w:sz w:val="20"/>
        </w:rPr>
        <w:t>9</w:t>
      </w:r>
      <w:r w:rsidRPr="00C6367C">
        <w:rPr>
          <w:rFonts w:eastAsia="標楷體"/>
          <w:sz w:val="20"/>
        </w:rPr>
        <w:t>月</w:t>
      </w:r>
      <w:r w:rsidRPr="00C6367C">
        <w:rPr>
          <w:rFonts w:eastAsia="標楷體"/>
          <w:sz w:val="20"/>
        </w:rPr>
        <w:t>20</w:t>
      </w:r>
      <w:r w:rsidRPr="00C6367C">
        <w:rPr>
          <w:rFonts w:eastAsia="標楷體"/>
          <w:sz w:val="20"/>
        </w:rPr>
        <w:t>日</w:t>
      </w:r>
      <w:r w:rsidRPr="00C6367C">
        <w:rPr>
          <w:rFonts w:eastAsia="標楷體"/>
          <w:sz w:val="20"/>
        </w:rPr>
        <w:t>89</w:t>
      </w:r>
      <w:r w:rsidRPr="00C6367C">
        <w:rPr>
          <w:rFonts w:eastAsia="標楷體"/>
          <w:sz w:val="20"/>
        </w:rPr>
        <w:t>學年度第</w:t>
      </w:r>
      <w:r w:rsidRPr="00C6367C">
        <w:rPr>
          <w:rFonts w:eastAsia="標楷體"/>
          <w:sz w:val="20"/>
        </w:rPr>
        <w:t>2</w:t>
      </w:r>
      <w:r w:rsidRPr="00C6367C">
        <w:rPr>
          <w:rFonts w:eastAsia="標楷體"/>
          <w:sz w:val="20"/>
        </w:rPr>
        <w:t>次理事會修正通過）</w:t>
      </w:r>
    </w:p>
    <w:p w:rsidR="00153EF0" w:rsidRPr="00E8770A" w:rsidRDefault="00153EF0" w:rsidP="00153EF0">
      <w:pPr>
        <w:snapToGrid w:val="0"/>
        <w:spacing w:line="240" w:lineRule="auto"/>
        <w:ind w:left="540" w:hangingChars="270" w:hanging="540"/>
        <w:jc w:val="left"/>
        <w:rPr>
          <w:rFonts w:ascii="標楷體" w:eastAsia="標楷體" w:hAnsi="標楷體"/>
          <w:sz w:val="20"/>
        </w:rPr>
      </w:pPr>
      <w:r w:rsidRPr="00E8770A">
        <w:rPr>
          <w:rFonts w:ascii="標楷體" w:eastAsia="標楷體" w:hAnsi="標楷體" w:cs="標楷體"/>
          <w:sz w:val="20"/>
        </w:rPr>
        <w:t>12.</w:t>
      </w:r>
      <w:r w:rsidRPr="00E8770A">
        <w:rPr>
          <w:rFonts w:ascii="標楷體" w:eastAsia="標楷體" w:hAnsi="標楷體" w:cs="標楷體" w:hint="eastAsia"/>
          <w:sz w:val="20"/>
        </w:rPr>
        <w:t>民國</w:t>
      </w:r>
      <w:r w:rsidRPr="00E8770A">
        <w:rPr>
          <w:rFonts w:ascii="標楷體" w:eastAsia="標楷體" w:hAnsi="標楷體" w:cs="標楷體"/>
          <w:sz w:val="20"/>
        </w:rPr>
        <w:t>90</w:t>
      </w:r>
      <w:r w:rsidRPr="00E8770A">
        <w:rPr>
          <w:rFonts w:ascii="標楷體" w:eastAsia="標楷體" w:hAnsi="標楷體" w:cs="標楷體" w:hint="eastAsia"/>
          <w:sz w:val="20"/>
        </w:rPr>
        <w:t>年</w:t>
      </w:r>
      <w:r w:rsidRPr="00E8770A">
        <w:rPr>
          <w:rFonts w:ascii="標楷體" w:eastAsia="標楷體" w:hAnsi="標楷體" w:cs="標楷體"/>
          <w:sz w:val="20"/>
        </w:rPr>
        <w:t>8</w:t>
      </w:r>
      <w:r w:rsidRPr="00E8770A">
        <w:rPr>
          <w:rFonts w:ascii="標楷體" w:eastAsia="標楷體" w:hAnsi="標楷體" w:cs="標楷體" w:hint="eastAsia"/>
          <w:sz w:val="20"/>
        </w:rPr>
        <w:t>月</w:t>
      </w:r>
      <w:r w:rsidRPr="00E8770A">
        <w:rPr>
          <w:rFonts w:ascii="標楷體" w:eastAsia="標楷體" w:hAnsi="標楷體" w:cs="標楷體"/>
          <w:sz w:val="20"/>
        </w:rPr>
        <w:t>28</w:t>
      </w:r>
      <w:r w:rsidRPr="00E8770A">
        <w:rPr>
          <w:rFonts w:ascii="標楷體" w:eastAsia="標楷體" w:hAnsi="標楷體" w:cs="標楷體" w:hint="eastAsia"/>
          <w:sz w:val="20"/>
        </w:rPr>
        <w:t>日本社</w:t>
      </w:r>
      <w:r w:rsidRPr="00E8770A">
        <w:rPr>
          <w:rFonts w:ascii="標楷體" w:eastAsia="標楷體" w:hAnsi="標楷體" w:cs="標楷體"/>
          <w:sz w:val="20"/>
        </w:rPr>
        <w:t>90</w:t>
      </w:r>
      <w:r w:rsidRPr="00E8770A">
        <w:rPr>
          <w:rFonts w:ascii="標楷體" w:eastAsia="標楷體" w:hAnsi="標楷體" w:cs="標楷體" w:hint="eastAsia"/>
          <w:sz w:val="20"/>
        </w:rPr>
        <w:t>學年度社員代表大會通過</w:t>
      </w:r>
    </w:p>
    <w:p w:rsidR="00153EF0" w:rsidRPr="00E8770A" w:rsidRDefault="00153EF0" w:rsidP="00153EF0">
      <w:pPr>
        <w:snapToGrid w:val="0"/>
        <w:spacing w:line="240" w:lineRule="auto"/>
        <w:ind w:left="360" w:hangingChars="180" w:hanging="360"/>
        <w:jc w:val="left"/>
        <w:rPr>
          <w:rFonts w:ascii="Calibri" w:eastAsia="標楷體" w:hAnsi="Calibri"/>
          <w:sz w:val="20"/>
        </w:rPr>
      </w:pPr>
      <w:r w:rsidRPr="00E8770A">
        <w:rPr>
          <w:rFonts w:ascii="Calibri" w:eastAsia="標楷體" w:hAnsi="Calibri"/>
          <w:sz w:val="20"/>
        </w:rPr>
        <w:t>13.</w:t>
      </w:r>
      <w:r w:rsidRPr="00E8770A">
        <w:rPr>
          <w:rFonts w:ascii="Calibri" w:eastAsia="標楷體" w:hAnsi="Calibri" w:cs="標楷體" w:hint="eastAsia"/>
          <w:sz w:val="20"/>
        </w:rPr>
        <w:t>民國</w:t>
      </w:r>
      <w:r w:rsidRPr="00E8770A">
        <w:rPr>
          <w:rFonts w:ascii="Calibri" w:eastAsia="標楷體" w:hAnsi="Calibri"/>
          <w:sz w:val="20"/>
        </w:rPr>
        <w:t>101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1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12</w:t>
      </w:r>
      <w:r w:rsidRPr="00E8770A">
        <w:rPr>
          <w:rFonts w:ascii="Calibri" w:eastAsia="標楷體" w:hAnsi="Calibri" w:cs="標楷體" w:hint="eastAsia"/>
          <w:sz w:val="20"/>
        </w:rPr>
        <w:t>日</w:t>
      </w:r>
      <w:r w:rsidRPr="00E8770A">
        <w:rPr>
          <w:rFonts w:ascii="Calibri" w:eastAsia="標楷體" w:hAnsi="Calibri" w:cs="標楷體" w:hint="eastAsia"/>
          <w:sz w:val="20"/>
        </w:rPr>
        <w:t xml:space="preserve"> </w:t>
      </w:r>
      <w:r w:rsidRPr="00E8770A">
        <w:rPr>
          <w:rFonts w:ascii="Calibri" w:eastAsia="標楷體" w:hAnsi="Calibri"/>
          <w:sz w:val="20"/>
        </w:rPr>
        <w:t>100</w:t>
      </w:r>
      <w:r w:rsidRPr="00E8770A">
        <w:rPr>
          <w:rFonts w:ascii="Calibri" w:eastAsia="標楷體" w:hAnsi="Calibri" w:cs="標楷體" w:hint="eastAsia"/>
          <w:sz w:val="20"/>
        </w:rPr>
        <w:t>學年度第</w:t>
      </w:r>
      <w:r w:rsidRPr="00E8770A">
        <w:rPr>
          <w:rFonts w:ascii="Calibri" w:eastAsia="標楷體" w:hAnsi="Calibri"/>
          <w:sz w:val="20"/>
        </w:rPr>
        <w:t>1</w:t>
      </w:r>
      <w:r w:rsidRPr="00E8770A">
        <w:rPr>
          <w:rFonts w:ascii="Calibri" w:eastAsia="標楷體" w:hAnsi="Calibri" w:cs="標楷體" w:hint="eastAsia"/>
          <w:sz w:val="20"/>
        </w:rPr>
        <w:t>次臨時社員代表大會修正第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標楷體" w:eastAsia="標楷體" w:hAnsi="標楷體" w:cs="標楷體" w:hint="eastAsia"/>
          <w:sz w:val="20"/>
        </w:rPr>
        <w:t>1、13、15、16、17、18、23、24、25、26、33、34、35、36、38條，</w:t>
      </w:r>
      <w:r w:rsidRPr="00E8770A">
        <w:rPr>
          <w:rFonts w:ascii="Calibri" w:eastAsia="標楷體" w:hAnsi="Calibri" w:cs="標楷體" w:hint="eastAsia"/>
          <w:sz w:val="20"/>
        </w:rPr>
        <w:t>嘉義市政府</w:t>
      </w:r>
      <w:r w:rsidRPr="00E8770A">
        <w:rPr>
          <w:rFonts w:ascii="Calibri" w:eastAsia="標楷體" w:hAnsi="Calibri"/>
          <w:sz w:val="20"/>
        </w:rPr>
        <w:t>10</w:t>
      </w:r>
      <w:r w:rsidRPr="00E8770A">
        <w:rPr>
          <w:rFonts w:ascii="Calibri" w:eastAsia="標楷體" w:hAnsi="Calibri" w:hint="eastAsia"/>
          <w:sz w:val="20"/>
        </w:rPr>
        <w:t>1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11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28</w:t>
      </w:r>
      <w:r w:rsidRPr="00E8770A">
        <w:rPr>
          <w:rFonts w:ascii="Calibri" w:eastAsia="標楷體" w:hAnsi="Calibri" w:cs="標楷體" w:hint="eastAsia"/>
          <w:sz w:val="20"/>
        </w:rPr>
        <w:t>日府社行字第</w:t>
      </w:r>
      <w:r w:rsidRPr="00E8770A">
        <w:rPr>
          <w:rFonts w:ascii="Calibri" w:eastAsia="標楷體" w:hAnsi="Calibri"/>
          <w:sz w:val="20"/>
        </w:rPr>
        <w:t>10</w:t>
      </w:r>
      <w:r w:rsidRPr="00E8770A">
        <w:rPr>
          <w:rFonts w:ascii="Calibri" w:eastAsia="標楷體" w:hAnsi="Calibri" w:hint="eastAsia"/>
          <w:sz w:val="20"/>
        </w:rPr>
        <w:t>1</w:t>
      </w:r>
      <w:r w:rsidRPr="00E8770A">
        <w:rPr>
          <w:rFonts w:ascii="Calibri" w:eastAsia="標楷體" w:hAnsi="Calibri"/>
          <w:sz w:val="20"/>
        </w:rPr>
        <w:t>5021324</w:t>
      </w:r>
      <w:r w:rsidRPr="00E8770A">
        <w:rPr>
          <w:rFonts w:ascii="Calibri" w:eastAsia="標楷體" w:hAnsi="Calibri" w:cs="標楷體" w:hint="eastAsia"/>
          <w:sz w:val="20"/>
        </w:rPr>
        <w:t>號核定</w:t>
      </w:r>
    </w:p>
    <w:p w:rsidR="00153EF0" w:rsidRPr="00E8770A" w:rsidRDefault="00153EF0" w:rsidP="00153EF0">
      <w:pPr>
        <w:snapToGrid w:val="0"/>
        <w:spacing w:line="240" w:lineRule="auto"/>
        <w:ind w:left="360" w:hangingChars="180" w:hanging="360"/>
        <w:jc w:val="left"/>
        <w:rPr>
          <w:rFonts w:ascii="Calibri" w:eastAsia="標楷體" w:hAnsi="Calibri"/>
          <w:sz w:val="20"/>
        </w:rPr>
      </w:pPr>
      <w:r w:rsidRPr="00E8770A">
        <w:rPr>
          <w:rFonts w:ascii="Calibri" w:eastAsia="標楷體" w:hAnsi="Calibri"/>
          <w:sz w:val="20"/>
        </w:rPr>
        <w:t>14.</w:t>
      </w:r>
      <w:r w:rsidRPr="00E8770A">
        <w:rPr>
          <w:rFonts w:ascii="Calibri" w:eastAsia="標楷體" w:hAnsi="Calibri" w:cs="標楷體" w:hint="eastAsia"/>
          <w:sz w:val="20"/>
        </w:rPr>
        <w:t>民國</w:t>
      </w:r>
      <w:r w:rsidRPr="00E8770A">
        <w:rPr>
          <w:rFonts w:ascii="Calibri" w:eastAsia="標楷體" w:hAnsi="Calibri"/>
          <w:sz w:val="20"/>
        </w:rPr>
        <w:t>105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3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30</w:t>
      </w:r>
      <w:r w:rsidRPr="00E8770A">
        <w:rPr>
          <w:rFonts w:ascii="Calibri" w:eastAsia="標楷體" w:hAnsi="Calibri" w:cs="標楷體" w:hint="eastAsia"/>
          <w:sz w:val="20"/>
        </w:rPr>
        <w:t>日</w:t>
      </w:r>
      <w:r w:rsidRPr="00E8770A">
        <w:rPr>
          <w:rFonts w:ascii="Calibri" w:eastAsia="標楷體" w:hAnsi="Calibri" w:cs="標楷體" w:hint="eastAsia"/>
          <w:sz w:val="20"/>
        </w:rPr>
        <w:t xml:space="preserve"> </w:t>
      </w:r>
      <w:r w:rsidRPr="00E8770A">
        <w:rPr>
          <w:rFonts w:ascii="Calibri" w:eastAsia="標楷體" w:hAnsi="Calibri"/>
          <w:sz w:val="20"/>
        </w:rPr>
        <w:t>104</w:t>
      </w:r>
      <w:r w:rsidRPr="00E8770A">
        <w:rPr>
          <w:rFonts w:ascii="Calibri" w:eastAsia="標楷體" w:hAnsi="Calibri" w:cs="標楷體" w:hint="eastAsia"/>
          <w:sz w:val="20"/>
        </w:rPr>
        <w:t>學年度第</w:t>
      </w:r>
      <w:r w:rsidRPr="00E8770A">
        <w:rPr>
          <w:rFonts w:ascii="Calibri" w:eastAsia="標楷體" w:hAnsi="Calibri" w:cs="標楷體" w:hint="eastAsia"/>
          <w:sz w:val="20"/>
        </w:rPr>
        <w:t>2</w:t>
      </w:r>
      <w:r w:rsidRPr="00E8770A">
        <w:rPr>
          <w:rFonts w:ascii="Calibri" w:eastAsia="標楷體" w:hAnsi="Calibri" w:cs="標楷體" w:hint="eastAsia"/>
          <w:sz w:val="20"/>
        </w:rPr>
        <w:t>次社員大會修正第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標楷體" w:eastAsia="標楷體" w:hAnsi="標楷體" w:cs="標楷體" w:hint="eastAsia"/>
          <w:sz w:val="20"/>
        </w:rPr>
        <w:t>2、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標楷體" w:eastAsia="標楷體" w:hAnsi="標楷體" w:cs="標楷體" w:hint="eastAsia"/>
          <w:sz w:val="20"/>
        </w:rPr>
        <w:t>3、15、18、19、24、26、27、29、31、33、34、37、38條</w:t>
      </w:r>
      <w:r w:rsidRPr="00E8770A">
        <w:rPr>
          <w:rFonts w:ascii="Calibri" w:eastAsia="標楷體" w:hAnsi="Calibri" w:cs="標楷體" w:hint="eastAsia"/>
          <w:sz w:val="20"/>
        </w:rPr>
        <w:t>，刪除第</w:t>
      </w:r>
      <w:r w:rsidRPr="00E8770A">
        <w:rPr>
          <w:rFonts w:ascii="Calibri" w:eastAsia="標楷體" w:hAnsi="Calibri" w:cs="標楷體" w:hint="eastAsia"/>
          <w:sz w:val="20"/>
        </w:rPr>
        <w:t>2</w:t>
      </w:r>
      <w:r w:rsidRPr="00E8770A">
        <w:rPr>
          <w:rFonts w:ascii="標楷體" w:eastAsia="標楷體" w:hAnsi="標楷體" w:cs="標楷體" w:hint="eastAsia"/>
          <w:sz w:val="20"/>
        </w:rPr>
        <w:t>3、30</w:t>
      </w:r>
      <w:r w:rsidRPr="00E8770A">
        <w:rPr>
          <w:rFonts w:ascii="Calibri" w:eastAsia="標楷體" w:hAnsi="Calibri" w:cs="標楷體" w:hint="eastAsia"/>
          <w:sz w:val="20"/>
        </w:rPr>
        <w:t>條，嘉義市政府</w:t>
      </w:r>
      <w:r w:rsidRPr="00E8770A">
        <w:rPr>
          <w:rFonts w:ascii="Calibri" w:eastAsia="標楷體" w:hAnsi="Calibri"/>
          <w:sz w:val="20"/>
        </w:rPr>
        <w:t>10</w:t>
      </w:r>
      <w:r w:rsidRPr="00E8770A">
        <w:rPr>
          <w:rFonts w:ascii="Calibri" w:eastAsia="標楷體" w:hAnsi="Calibri" w:hint="eastAsia"/>
          <w:sz w:val="20"/>
        </w:rPr>
        <w:t>5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 w:hint="eastAsia"/>
          <w:sz w:val="20"/>
        </w:rPr>
        <w:t>06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 w:hint="eastAsia"/>
          <w:sz w:val="20"/>
        </w:rPr>
        <w:t>13</w:t>
      </w:r>
      <w:r w:rsidRPr="00E8770A">
        <w:rPr>
          <w:rFonts w:ascii="Calibri" w:eastAsia="標楷體" w:hAnsi="Calibri" w:cs="標楷體" w:hint="eastAsia"/>
          <w:sz w:val="20"/>
        </w:rPr>
        <w:t>日府社行字第</w:t>
      </w:r>
      <w:r w:rsidRPr="00E8770A">
        <w:rPr>
          <w:rFonts w:ascii="Calibri" w:eastAsia="標楷體" w:hAnsi="Calibri"/>
          <w:sz w:val="20"/>
        </w:rPr>
        <w:t>1055021324</w:t>
      </w:r>
      <w:r w:rsidRPr="00E8770A">
        <w:rPr>
          <w:rFonts w:ascii="Calibri" w:eastAsia="標楷體" w:hAnsi="Calibri" w:cs="標楷體" w:hint="eastAsia"/>
          <w:sz w:val="20"/>
        </w:rPr>
        <w:t>號核定</w:t>
      </w:r>
    </w:p>
    <w:p w:rsidR="00153EF0" w:rsidRPr="00E8770A" w:rsidRDefault="00153EF0" w:rsidP="00153EF0">
      <w:pPr>
        <w:snapToGrid w:val="0"/>
        <w:spacing w:line="240" w:lineRule="auto"/>
        <w:ind w:left="360" w:hangingChars="180" w:hanging="360"/>
        <w:jc w:val="left"/>
        <w:rPr>
          <w:rFonts w:ascii="標楷體" w:eastAsia="標楷體" w:hAnsi="標楷體" w:cs="標楷體"/>
          <w:sz w:val="20"/>
        </w:rPr>
      </w:pPr>
      <w:r w:rsidRPr="00E8770A">
        <w:rPr>
          <w:rFonts w:ascii="Calibri" w:eastAsia="標楷體" w:hAnsi="Calibri"/>
          <w:sz w:val="20"/>
        </w:rPr>
        <w:t>15.</w:t>
      </w:r>
      <w:r w:rsidRPr="00E8770A">
        <w:rPr>
          <w:rFonts w:ascii="Calibri" w:eastAsia="標楷體" w:hAnsi="Calibri" w:cs="標楷體" w:hint="eastAsia"/>
          <w:sz w:val="20"/>
        </w:rPr>
        <w:t>民國</w:t>
      </w:r>
      <w:r w:rsidRPr="00E8770A">
        <w:rPr>
          <w:rFonts w:ascii="Calibri" w:eastAsia="標楷體" w:hAnsi="Calibri"/>
          <w:sz w:val="20"/>
        </w:rPr>
        <w:t>105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8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26</w:t>
      </w:r>
      <w:r w:rsidRPr="00E8770A">
        <w:rPr>
          <w:rFonts w:ascii="Calibri" w:eastAsia="標楷體" w:hAnsi="Calibri" w:cs="標楷體" w:hint="eastAsia"/>
          <w:sz w:val="20"/>
        </w:rPr>
        <w:t>日</w:t>
      </w:r>
      <w:r w:rsidRPr="00E8770A">
        <w:rPr>
          <w:rFonts w:ascii="Calibri" w:eastAsia="標楷體" w:hAnsi="Calibri" w:cs="標楷體" w:hint="eastAsia"/>
          <w:sz w:val="20"/>
        </w:rPr>
        <w:t xml:space="preserve"> </w:t>
      </w:r>
      <w:r w:rsidRPr="00E8770A">
        <w:rPr>
          <w:rFonts w:ascii="Calibri" w:eastAsia="標楷體" w:hAnsi="Calibri"/>
          <w:sz w:val="20"/>
        </w:rPr>
        <w:t>105</w:t>
      </w:r>
      <w:r w:rsidRPr="00E8770A">
        <w:rPr>
          <w:rFonts w:ascii="Calibri" w:eastAsia="標楷體" w:hAnsi="Calibri" w:cs="標楷體" w:hint="eastAsia"/>
          <w:sz w:val="20"/>
        </w:rPr>
        <w:t>學年度第</w:t>
      </w:r>
      <w:r w:rsidRPr="00E8770A">
        <w:rPr>
          <w:rFonts w:ascii="Calibri" w:eastAsia="標楷體" w:hAnsi="Calibri"/>
          <w:sz w:val="20"/>
        </w:rPr>
        <w:t>1</w:t>
      </w:r>
      <w:r w:rsidRPr="00E8770A">
        <w:rPr>
          <w:rFonts w:ascii="Calibri" w:eastAsia="標楷體" w:hAnsi="Calibri" w:cs="標楷體" w:hint="eastAsia"/>
          <w:sz w:val="20"/>
        </w:rPr>
        <w:t>次社員大會修正第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標楷體" w:eastAsia="標楷體" w:hAnsi="標楷體" w:cs="標楷體" w:hint="eastAsia"/>
          <w:sz w:val="20"/>
        </w:rPr>
        <w:t>3、18、19、20、27、28、32、33、34條，</w:t>
      </w:r>
    </w:p>
    <w:p w:rsidR="00153EF0" w:rsidRPr="00E8770A" w:rsidRDefault="00153EF0" w:rsidP="00153EF0">
      <w:pPr>
        <w:snapToGrid w:val="0"/>
        <w:spacing w:line="240" w:lineRule="auto"/>
        <w:ind w:leftChars="119" w:left="362" w:hangingChars="38" w:hanging="76"/>
        <w:jc w:val="left"/>
        <w:rPr>
          <w:rFonts w:ascii="Calibri" w:eastAsia="標楷體" w:hAnsi="Calibri"/>
          <w:sz w:val="20"/>
        </w:rPr>
      </w:pPr>
      <w:r w:rsidRPr="00E8770A">
        <w:rPr>
          <w:rFonts w:ascii="Calibri" w:eastAsia="標楷體" w:hAnsi="Calibri" w:cs="標楷體" w:hint="eastAsia"/>
          <w:sz w:val="20"/>
        </w:rPr>
        <w:t>嘉義市政府</w:t>
      </w:r>
      <w:r w:rsidRPr="00E8770A">
        <w:rPr>
          <w:rFonts w:ascii="Calibri" w:eastAsia="標楷體" w:hAnsi="Calibri"/>
          <w:sz w:val="20"/>
        </w:rPr>
        <w:t>105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11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28</w:t>
      </w:r>
      <w:r w:rsidRPr="00E8770A">
        <w:rPr>
          <w:rFonts w:ascii="Calibri" w:eastAsia="標楷體" w:hAnsi="Calibri" w:cs="標楷體" w:hint="eastAsia"/>
          <w:sz w:val="20"/>
        </w:rPr>
        <w:t>日府社行字第</w:t>
      </w:r>
      <w:r w:rsidRPr="00E8770A">
        <w:rPr>
          <w:rFonts w:ascii="Calibri" w:eastAsia="標楷體" w:hAnsi="Calibri"/>
          <w:sz w:val="20"/>
        </w:rPr>
        <w:t>1055048004</w:t>
      </w:r>
      <w:r w:rsidRPr="00E8770A">
        <w:rPr>
          <w:rFonts w:ascii="Calibri" w:eastAsia="標楷體" w:hAnsi="Calibri" w:cs="標楷體" w:hint="eastAsia"/>
          <w:sz w:val="20"/>
        </w:rPr>
        <w:t>號核定</w:t>
      </w:r>
    </w:p>
    <w:p w:rsidR="00153EF0" w:rsidRPr="003267A4" w:rsidRDefault="00153EF0" w:rsidP="00153EF0">
      <w:pPr>
        <w:snapToGrid w:val="0"/>
        <w:spacing w:line="240" w:lineRule="auto"/>
        <w:ind w:left="284" w:hangingChars="142" w:hanging="284"/>
        <w:jc w:val="left"/>
        <w:rPr>
          <w:rFonts w:ascii="Calibri" w:eastAsia="標楷體" w:hAnsi="Calibri" w:cs="標楷體"/>
          <w:sz w:val="20"/>
        </w:rPr>
      </w:pPr>
      <w:r w:rsidRPr="00E8770A">
        <w:rPr>
          <w:rFonts w:ascii="Calibri" w:eastAsia="標楷體" w:hAnsi="Calibri"/>
          <w:sz w:val="20"/>
        </w:rPr>
        <w:t xml:space="preserve">16. </w:t>
      </w:r>
      <w:r w:rsidRPr="00E8770A">
        <w:rPr>
          <w:rFonts w:ascii="Calibri" w:eastAsia="標楷體" w:hAnsi="Calibri" w:cs="標楷體" w:hint="eastAsia"/>
          <w:sz w:val="20"/>
        </w:rPr>
        <w:t>民國</w:t>
      </w:r>
      <w:r w:rsidRPr="00E8770A">
        <w:rPr>
          <w:rFonts w:ascii="Calibri" w:eastAsia="標楷體" w:hAnsi="Calibri"/>
          <w:sz w:val="20"/>
        </w:rPr>
        <w:t>107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5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23</w:t>
      </w:r>
      <w:r w:rsidRPr="00E8770A">
        <w:rPr>
          <w:rFonts w:ascii="Calibri" w:eastAsia="標楷體" w:hAnsi="Calibri" w:cs="標楷體" w:hint="eastAsia"/>
          <w:sz w:val="20"/>
        </w:rPr>
        <w:t>日</w:t>
      </w:r>
      <w:r w:rsidRPr="003267A4">
        <w:rPr>
          <w:rFonts w:ascii="Calibri" w:eastAsia="標楷體" w:hAnsi="Calibri" w:cs="標楷體" w:hint="eastAsia"/>
          <w:sz w:val="20"/>
        </w:rPr>
        <w:t xml:space="preserve"> </w:t>
      </w:r>
      <w:r w:rsidRPr="003267A4">
        <w:rPr>
          <w:rFonts w:ascii="Calibri" w:eastAsia="標楷體" w:hAnsi="Calibri"/>
          <w:sz w:val="20"/>
        </w:rPr>
        <w:t>106</w:t>
      </w:r>
      <w:r w:rsidRPr="003267A4">
        <w:rPr>
          <w:rFonts w:ascii="Calibri" w:eastAsia="標楷體" w:hAnsi="Calibri" w:cs="標楷體" w:hint="eastAsia"/>
          <w:sz w:val="20"/>
        </w:rPr>
        <w:t>學年度第</w:t>
      </w:r>
      <w:r w:rsidRPr="003267A4">
        <w:rPr>
          <w:rFonts w:ascii="Calibri" w:eastAsia="標楷體" w:hAnsi="Calibri"/>
          <w:sz w:val="20"/>
        </w:rPr>
        <w:t>2</w:t>
      </w:r>
      <w:r w:rsidRPr="003267A4">
        <w:rPr>
          <w:rFonts w:ascii="Calibri" w:eastAsia="標楷體" w:hAnsi="Calibri" w:cs="標楷體" w:hint="eastAsia"/>
          <w:sz w:val="20"/>
        </w:rPr>
        <w:t>次社員大會修正第</w:t>
      </w:r>
      <w:r w:rsidRPr="003267A4">
        <w:rPr>
          <w:rFonts w:ascii="Calibri" w:eastAsia="標楷體" w:hAnsi="Calibri" w:cs="標楷體" w:hint="eastAsia"/>
          <w:sz w:val="20"/>
        </w:rPr>
        <w:t>6</w:t>
      </w:r>
      <w:r w:rsidRPr="003267A4">
        <w:rPr>
          <w:rFonts w:ascii="Calibri" w:eastAsia="標楷體" w:hAnsi="Calibri" w:cs="標楷體" w:hint="eastAsia"/>
          <w:sz w:val="20"/>
        </w:rPr>
        <w:t>條，</w:t>
      </w:r>
    </w:p>
    <w:p w:rsidR="00153EF0" w:rsidRPr="003267A4" w:rsidRDefault="00153EF0" w:rsidP="00153EF0">
      <w:pPr>
        <w:snapToGrid w:val="0"/>
        <w:spacing w:line="240" w:lineRule="auto"/>
        <w:ind w:leftChars="118" w:left="283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嘉義市政府</w:t>
      </w:r>
      <w:r w:rsidRPr="003267A4">
        <w:rPr>
          <w:rFonts w:ascii="Calibri" w:eastAsia="標楷體" w:hAnsi="Calibri"/>
          <w:sz w:val="20"/>
        </w:rPr>
        <w:t>10</w:t>
      </w:r>
      <w:r w:rsidRPr="003267A4">
        <w:rPr>
          <w:rFonts w:ascii="Calibri" w:eastAsia="標楷體" w:hAnsi="Calibri" w:hint="eastAsia"/>
          <w:sz w:val="20"/>
        </w:rPr>
        <w:t>7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hint="eastAsia"/>
          <w:sz w:val="20"/>
        </w:rPr>
        <w:t>06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 w:hint="eastAsia"/>
          <w:sz w:val="20"/>
        </w:rPr>
        <w:t>05</w:t>
      </w:r>
      <w:r w:rsidRPr="003267A4">
        <w:rPr>
          <w:rFonts w:ascii="Calibri" w:eastAsia="標楷體" w:hAnsi="Calibri" w:cs="標楷體" w:hint="eastAsia"/>
          <w:sz w:val="20"/>
        </w:rPr>
        <w:t>日府社行字第</w:t>
      </w:r>
      <w:r w:rsidRPr="003267A4">
        <w:rPr>
          <w:rFonts w:ascii="Calibri" w:eastAsia="標楷體" w:hAnsi="Calibri"/>
          <w:sz w:val="20"/>
        </w:rPr>
        <w:t>1075015488</w:t>
      </w:r>
      <w:r w:rsidRPr="003267A4">
        <w:rPr>
          <w:rFonts w:ascii="Calibri" w:eastAsia="標楷體" w:hAnsi="Calibri" w:cs="標楷體" w:hint="eastAsia"/>
          <w:sz w:val="20"/>
        </w:rPr>
        <w:t>號核定</w:t>
      </w:r>
    </w:p>
    <w:p w:rsidR="00153EF0" w:rsidRPr="003267A4" w:rsidRDefault="00153EF0" w:rsidP="00153EF0">
      <w:pPr>
        <w:snapToGrid w:val="0"/>
        <w:spacing w:line="240" w:lineRule="auto"/>
        <w:ind w:left="284" w:hangingChars="142" w:hanging="284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7.</w:t>
      </w:r>
      <w:r w:rsidRPr="003267A4">
        <w:rPr>
          <w:rFonts w:ascii="Calibri" w:eastAsia="標楷體" w:hAnsi="Calibri" w:cs="標楷體" w:hint="eastAsia"/>
          <w:sz w:val="20"/>
        </w:rPr>
        <w:t>民國</w:t>
      </w:r>
      <w:r w:rsidRPr="003267A4">
        <w:rPr>
          <w:rFonts w:ascii="Calibri" w:eastAsia="標楷體" w:hAnsi="Calibri"/>
          <w:sz w:val="20"/>
        </w:rPr>
        <w:t>107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cs="標楷體" w:hint="eastAsia"/>
          <w:sz w:val="20"/>
        </w:rPr>
        <w:t>9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/>
          <w:sz w:val="20"/>
        </w:rPr>
        <w:t>26</w:t>
      </w:r>
      <w:r w:rsidRPr="003267A4">
        <w:rPr>
          <w:rFonts w:ascii="Calibri" w:eastAsia="標楷體" w:hAnsi="Calibri" w:cs="標楷體" w:hint="eastAsia"/>
          <w:sz w:val="20"/>
        </w:rPr>
        <w:t>日</w:t>
      </w:r>
      <w:r w:rsidRPr="003267A4">
        <w:rPr>
          <w:rFonts w:ascii="Calibri" w:eastAsia="標楷體" w:hAnsi="Calibri" w:cs="標楷體" w:hint="eastAsia"/>
          <w:sz w:val="20"/>
        </w:rPr>
        <w:t xml:space="preserve"> </w:t>
      </w:r>
      <w:r w:rsidRPr="003267A4">
        <w:rPr>
          <w:rFonts w:ascii="Calibri" w:eastAsia="標楷體" w:hAnsi="Calibri"/>
          <w:sz w:val="20"/>
        </w:rPr>
        <w:t>107</w:t>
      </w:r>
      <w:r w:rsidRPr="003267A4">
        <w:rPr>
          <w:rFonts w:ascii="Calibri" w:eastAsia="標楷體" w:hAnsi="Calibri" w:cs="標楷體" w:hint="eastAsia"/>
          <w:sz w:val="20"/>
        </w:rPr>
        <w:t>學年度第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 w:hint="eastAsia"/>
          <w:sz w:val="20"/>
        </w:rPr>
        <w:t>次社員大會修正第</w:t>
      </w:r>
      <w:r w:rsidRPr="003267A4">
        <w:rPr>
          <w:rFonts w:ascii="Calibri" w:eastAsia="標楷體" w:hAnsi="Calibri" w:cs="標楷體" w:hint="eastAsia"/>
          <w:sz w:val="20"/>
        </w:rPr>
        <w:t>6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/>
          <w:sz w:val="20"/>
        </w:rPr>
        <w:t>12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3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/>
          <w:sz w:val="20"/>
        </w:rPr>
        <w:t>19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 w:hint="eastAsia"/>
          <w:sz w:val="20"/>
        </w:rPr>
        <w:t>2</w:t>
      </w:r>
      <w:r w:rsidRPr="003267A4">
        <w:rPr>
          <w:rFonts w:ascii="Calibri" w:eastAsia="標楷體" w:hAnsi="Calibri" w:cs="標楷體"/>
          <w:sz w:val="20"/>
        </w:rPr>
        <w:t>0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/>
          <w:sz w:val="20"/>
        </w:rPr>
        <w:t>34</w:t>
      </w:r>
      <w:r w:rsidRPr="003267A4">
        <w:rPr>
          <w:rFonts w:ascii="Calibri" w:eastAsia="標楷體" w:hAnsi="Calibri" w:cs="標楷體" w:hint="eastAsia"/>
          <w:sz w:val="20"/>
        </w:rPr>
        <w:t>條，</w:t>
      </w:r>
    </w:p>
    <w:p w:rsidR="00153EF0" w:rsidRPr="003267A4" w:rsidRDefault="00153EF0" w:rsidP="00153EF0">
      <w:pPr>
        <w:snapToGrid w:val="0"/>
        <w:spacing w:line="240" w:lineRule="auto"/>
        <w:ind w:leftChars="118" w:left="283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嘉義市政府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07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7</w:t>
      </w:r>
      <w:r w:rsidRPr="003267A4">
        <w:rPr>
          <w:rFonts w:ascii="Calibri" w:eastAsia="標楷體" w:hAnsi="Calibri" w:cs="標楷體" w:hint="eastAsia"/>
          <w:sz w:val="20"/>
        </w:rPr>
        <w:t>日府社行字第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075029713</w:t>
      </w:r>
      <w:r w:rsidRPr="003267A4">
        <w:rPr>
          <w:rFonts w:ascii="Calibri" w:eastAsia="標楷體" w:hAnsi="Calibri" w:cs="標楷體" w:hint="eastAsia"/>
          <w:sz w:val="20"/>
        </w:rPr>
        <w:t>號核定</w:t>
      </w:r>
    </w:p>
    <w:p w:rsidR="00153EF0" w:rsidRPr="003267A4" w:rsidRDefault="00153EF0" w:rsidP="00153EF0">
      <w:pPr>
        <w:snapToGrid w:val="0"/>
        <w:spacing w:line="240" w:lineRule="auto"/>
        <w:ind w:left="484" w:hangingChars="242" w:hanging="484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8.</w:t>
      </w:r>
      <w:r w:rsidRPr="003267A4">
        <w:rPr>
          <w:rFonts w:ascii="Calibri" w:eastAsia="標楷體" w:hAnsi="Calibri" w:cs="標楷體" w:hint="eastAsia"/>
          <w:sz w:val="20"/>
        </w:rPr>
        <w:t>民國</w:t>
      </w:r>
      <w:r w:rsidRPr="003267A4">
        <w:rPr>
          <w:rFonts w:ascii="Calibri" w:eastAsia="標楷體" w:hAnsi="Calibri"/>
          <w:sz w:val="20"/>
        </w:rPr>
        <w:t>109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cs="標楷體" w:hint="eastAsia"/>
          <w:sz w:val="20"/>
        </w:rPr>
        <w:t>6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/>
          <w:sz w:val="20"/>
        </w:rPr>
        <w:t>24</w:t>
      </w:r>
      <w:r w:rsidRPr="003267A4">
        <w:rPr>
          <w:rFonts w:ascii="Calibri" w:eastAsia="標楷體" w:hAnsi="Calibri" w:cs="標楷體" w:hint="eastAsia"/>
          <w:sz w:val="20"/>
        </w:rPr>
        <w:t>日</w:t>
      </w:r>
      <w:r w:rsidRPr="003267A4">
        <w:rPr>
          <w:rFonts w:ascii="Calibri" w:eastAsia="標楷體" w:hAnsi="Calibri" w:cs="標楷體" w:hint="eastAsia"/>
          <w:sz w:val="20"/>
        </w:rPr>
        <w:t xml:space="preserve"> </w:t>
      </w:r>
      <w:r w:rsidRPr="003267A4">
        <w:rPr>
          <w:rFonts w:ascii="Calibri" w:eastAsia="標楷體" w:hAnsi="Calibri"/>
          <w:sz w:val="20"/>
        </w:rPr>
        <w:t>108</w:t>
      </w:r>
      <w:r w:rsidRPr="003267A4">
        <w:rPr>
          <w:rFonts w:ascii="Calibri" w:eastAsia="標楷體" w:hAnsi="Calibri" w:cs="標楷體" w:hint="eastAsia"/>
          <w:sz w:val="20"/>
        </w:rPr>
        <w:t>學年度第</w:t>
      </w:r>
      <w:r w:rsidRPr="003267A4">
        <w:rPr>
          <w:rFonts w:ascii="Calibri" w:eastAsia="標楷體" w:hAnsi="Calibri" w:cs="標楷體" w:hint="eastAsia"/>
          <w:sz w:val="20"/>
        </w:rPr>
        <w:t>2</w:t>
      </w:r>
      <w:r w:rsidRPr="003267A4">
        <w:rPr>
          <w:rFonts w:ascii="Calibri" w:eastAsia="標楷體" w:hAnsi="Calibri" w:cs="標楷體" w:hint="eastAsia"/>
          <w:sz w:val="20"/>
        </w:rPr>
        <w:t>次社員大會修正第</w:t>
      </w:r>
      <w:r w:rsidRPr="003267A4">
        <w:rPr>
          <w:rFonts w:ascii="Calibri" w:eastAsia="標楷體" w:hAnsi="Calibri" w:cs="標楷體" w:hint="eastAsia"/>
          <w:sz w:val="20"/>
        </w:rPr>
        <w:t>6</w:t>
      </w:r>
      <w:r w:rsidRPr="003267A4">
        <w:rPr>
          <w:rFonts w:ascii="Calibri" w:eastAsia="標楷體" w:hAnsi="Calibri" w:cs="標楷體" w:hint="eastAsia"/>
          <w:sz w:val="20"/>
        </w:rPr>
        <w:t>條，</w:t>
      </w:r>
    </w:p>
    <w:p w:rsidR="00153EF0" w:rsidRPr="003267A4" w:rsidRDefault="00153EF0" w:rsidP="00153EF0">
      <w:pPr>
        <w:snapToGrid w:val="0"/>
        <w:spacing w:line="240" w:lineRule="auto"/>
        <w:ind w:leftChars="118" w:left="483" w:hangingChars="100" w:hanging="200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嘉義市政府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09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cs="標楷體" w:hint="eastAsia"/>
          <w:sz w:val="20"/>
        </w:rPr>
        <w:t>8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 w:cs="標楷體" w:hint="eastAsia"/>
          <w:sz w:val="20"/>
        </w:rPr>
        <w:t>2</w:t>
      </w:r>
      <w:r w:rsidRPr="003267A4">
        <w:rPr>
          <w:rFonts w:ascii="Calibri" w:eastAsia="標楷體" w:hAnsi="Calibri" w:cs="標楷體"/>
          <w:sz w:val="20"/>
        </w:rPr>
        <w:t>0</w:t>
      </w:r>
      <w:r w:rsidRPr="003267A4">
        <w:rPr>
          <w:rFonts w:ascii="Calibri" w:eastAsia="標楷體" w:hAnsi="Calibri" w:cs="標楷體" w:hint="eastAsia"/>
          <w:sz w:val="20"/>
        </w:rPr>
        <w:t>日府社行字第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095022315</w:t>
      </w:r>
      <w:r w:rsidRPr="003267A4">
        <w:rPr>
          <w:rFonts w:ascii="Calibri" w:eastAsia="標楷體" w:hAnsi="Calibri" w:cs="標楷體" w:hint="eastAsia"/>
          <w:sz w:val="20"/>
        </w:rPr>
        <w:t>號核定</w:t>
      </w:r>
    </w:p>
    <w:p w:rsidR="003B42DB" w:rsidRPr="00E8770A" w:rsidRDefault="00153EF0" w:rsidP="003B42DB">
      <w:pPr>
        <w:snapToGrid w:val="0"/>
        <w:spacing w:line="240" w:lineRule="auto"/>
        <w:jc w:val="left"/>
        <w:rPr>
          <w:rFonts w:ascii="Calibri" w:eastAsia="標楷體" w:hAnsi="Calibri" w:cs="標楷體"/>
          <w:sz w:val="20"/>
        </w:rPr>
      </w:pP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Calibri" w:eastAsia="標楷體" w:hAnsi="Calibri" w:cs="標楷體"/>
          <w:sz w:val="20"/>
        </w:rPr>
        <w:t>9.</w:t>
      </w:r>
      <w:r w:rsidR="003B42DB" w:rsidRPr="003B42DB">
        <w:rPr>
          <w:rFonts w:ascii="Calibri" w:eastAsia="標楷體" w:hAnsi="Calibri" w:cs="標楷體" w:hint="eastAsia"/>
          <w:sz w:val="20"/>
        </w:rPr>
        <w:t xml:space="preserve"> </w:t>
      </w:r>
      <w:r w:rsidR="003B42DB" w:rsidRPr="00E8770A">
        <w:rPr>
          <w:rFonts w:ascii="Calibri" w:eastAsia="標楷體" w:hAnsi="Calibri" w:cs="標楷體" w:hint="eastAsia"/>
          <w:sz w:val="20"/>
        </w:rPr>
        <w:t>民國</w:t>
      </w:r>
      <w:r w:rsidR="003B42DB" w:rsidRPr="00E8770A">
        <w:rPr>
          <w:rFonts w:ascii="Calibri" w:eastAsia="標楷體" w:hAnsi="Calibri"/>
          <w:sz w:val="20"/>
        </w:rPr>
        <w:t>110</w:t>
      </w:r>
      <w:r w:rsidR="003B42DB" w:rsidRPr="00E8770A">
        <w:rPr>
          <w:rFonts w:ascii="Calibri" w:eastAsia="標楷體" w:hAnsi="Calibri" w:cs="標楷體" w:hint="eastAsia"/>
          <w:sz w:val="20"/>
        </w:rPr>
        <w:t>年</w:t>
      </w:r>
      <w:r w:rsidR="003B42DB">
        <w:rPr>
          <w:rFonts w:ascii="Calibri" w:eastAsia="標楷體" w:hAnsi="Calibri" w:cs="標楷體" w:hint="eastAsia"/>
          <w:sz w:val="20"/>
        </w:rPr>
        <w:t>8</w:t>
      </w:r>
      <w:r w:rsidR="003B42DB" w:rsidRPr="00E8770A">
        <w:rPr>
          <w:rFonts w:ascii="Calibri" w:eastAsia="標楷體" w:hAnsi="Calibri" w:cs="標楷體" w:hint="eastAsia"/>
          <w:sz w:val="20"/>
        </w:rPr>
        <w:t>月</w:t>
      </w:r>
      <w:r w:rsidR="003B42DB">
        <w:rPr>
          <w:rFonts w:ascii="Calibri" w:eastAsia="標楷體" w:hAnsi="Calibri" w:cs="標楷體" w:hint="eastAsia"/>
          <w:sz w:val="20"/>
        </w:rPr>
        <w:t>3</w:t>
      </w:r>
      <w:r w:rsidR="003B42DB">
        <w:rPr>
          <w:rFonts w:ascii="Calibri" w:eastAsia="標楷體" w:hAnsi="Calibri" w:cs="標楷體"/>
          <w:sz w:val="20"/>
        </w:rPr>
        <w:t>1</w:t>
      </w:r>
      <w:r w:rsidR="003B42DB" w:rsidRPr="00E8770A">
        <w:rPr>
          <w:rFonts w:ascii="Calibri" w:eastAsia="標楷體" w:hAnsi="Calibri" w:cs="標楷體" w:hint="eastAsia"/>
          <w:sz w:val="20"/>
        </w:rPr>
        <w:t>日</w:t>
      </w:r>
      <w:r w:rsidR="003B42DB" w:rsidRPr="00E8770A">
        <w:rPr>
          <w:rFonts w:ascii="Calibri" w:eastAsia="標楷體" w:hAnsi="Calibri"/>
          <w:sz w:val="20"/>
        </w:rPr>
        <w:t>1</w:t>
      </w:r>
      <w:r w:rsidR="003B42DB">
        <w:rPr>
          <w:rFonts w:ascii="Calibri" w:eastAsia="標楷體" w:hAnsi="Calibri"/>
          <w:sz w:val="20"/>
        </w:rPr>
        <w:t>10</w:t>
      </w:r>
      <w:r w:rsidR="003B42DB" w:rsidRPr="00E8770A">
        <w:rPr>
          <w:rFonts w:ascii="Calibri" w:eastAsia="標楷體" w:hAnsi="Calibri" w:cs="標楷體" w:hint="eastAsia"/>
          <w:sz w:val="20"/>
        </w:rPr>
        <w:t>學年度第</w:t>
      </w:r>
      <w:r w:rsidR="003B42DB">
        <w:rPr>
          <w:rFonts w:ascii="Calibri" w:eastAsia="標楷體" w:hAnsi="Calibri" w:cs="標楷體" w:hint="eastAsia"/>
          <w:sz w:val="20"/>
        </w:rPr>
        <w:t>1</w:t>
      </w:r>
      <w:r w:rsidR="003B42DB" w:rsidRPr="00E8770A">
        <w:rPr>
          <w:rFonts w:ascii="Calibri" w:eastAsia="標楷體" w:hAnsi="Calibri" w:cs="標楷體" w:hint="eastAsia"/>
          <w:sz w:val="20"/>
        </w:rPr>
        <w:t>次社員大會修正第</w:t>
      </w:r>
      <w:r w:rsidR="003B42DB" w:rsidRPr="00E8770A">
        <w:rPr>
          <w:rFonts w:ascii="Calibri" w:eastAsia="標楷體" w:hAnsi="Calibri" w:cs="標楷體" w:hint="eastAsia"/>
          <w:sz w:val="20"/>
        </w:rPr>
        <w:t>4</w:t>
      </w:r>
      <w:r w:rsidR="003B42DB" w:rsidRPr="00E8770A">
        <w:rPr>
          <w:rFonts w:ascii="標楷體" w:eastAsia="標楷體" w:hAnsi="標楷體" w:cs="標楷體" w:hint="eastAsia"/>
          <w:sz w:val="20"/>
        </w:rPr>
        <w:t>、</w:t>
      </w:r>
      <w:r w:rsidR="003B42DB" w:rsidRPr="00E8770A">
        <w:rPr>
          <w:rFonts w:ascii="Calibri" w:eastAsia="標楷體" w:hAnsi="Calibri" w:cs="標楷體"/>
          <w:sz w:val="20"/>
        </w:rPr>
        <w:t>6</w:t>
      </w:r>
      <w:r w:rsidR="003B42DB" w:rsidRPr="00E8770A">
        <w:rPr>
          <w:rFonts w:ascii="標楷體" w:eastAsia="標楷體" w:hAnsi="標楷體" w:cs="標楷體" w:hint="eastAsia"/>
          <w:sz w:val="20"/>
        </w:rPr>
        <w:t>、</w:t>
      </w:r>
      <w:r w:rsidR="003B42DB" w:rsidRPr="00E8770A">
        <w:rPr>
          <w:rFonts w:ascii="Calibri" w:eastAsia="標楷體" w:hAnsi="Calibri" w:cs="標楷體"/>
          <w:sz w:val="20"/>
        </w:rPr>
        <w:t>19</w:t>
      </w:r>
      <w:r w:rsidR="003B42DB" w:rsidRPr="00E8770A">
        <w:rPr>
          <w:rFonts w:ascii="標楷體" w:eastAsia="標楷體" w:hAnsi="標楷體" w:cs="標楷體" w:hint="eastAsia"/>
          <w:sz w:val="20"/>
        </w:rPr>
        <w:t>、</w:t>
      </w:r>
      <w:r w:rsidR="003B42DB" w:rsidRPr="00E8770A">
        <w:rPr>
          <w:rFonts w:ascii="Calibri" w:eastAsia="標楷體" w:hAnsi="Calibri" w:cs="標楷體"/>
          <w:sz w:val="20"/>
        </w:rPr>
        <w:t>34</w:t>
      </w:r>
      <w:r w:rsidR="003B42DB" w:rsidRPr="00E8770A">
        <w:rPr>
          <w:rFonts w:ascii="Calibri" w:eastAsia="標楷體" w:hAnsi="Calibri" w:cs="標楷體" w:hint="eastAsia"/>
          <w:sz w:val="20"/>
        </w:rPr>
        <w:t>條</w:t>
      </w:r>
      <w:r w:rsidR="003B42DB">
        <w:rPr>
          <w:rFonts w:ascii="標楷體" w:eastAsia="標楷體" w:hAnsi="標楷體" w:cs="標楷體" w:hint="eastAsia"/>
          <w:sz w:val="20"/>
        </w:rPr>
        <w:t>，</w:t>
      </w:r>
      <w:r w:rsidR="003B42DB" w:rsidRPr="00E8770A">
        <w:rPr>
          <w:rFonts w:ascii="Calibri" w:eastAsia="標楷體" w:hAnsi="Calibri" w:cs="標楷體" w:hint="eastAsia"/>
          <w:sz w:val="20"/>
        </w:rPr>
        <w:t>增訂第</w:t>
      </w:r>
      <w:r w:rsidR="003B42DB" w:rsidRPr="00E8770A">
        <w:rPr>
          <w:rFonts w:ascii="Calibri" w:eastAsia="標楷體" w:hAnsi="Calibri" w:cs="標楷體" w:hint="eastAsia"/>
          <w:sz w:val="20"/>
        </w:rPr>
        <w:t>2</w:t>
      </w:r>
      <w:r w:rsidR="003B42DB" w:rsidRPr="00E8770A">
        <w:rPr>
          <w:rFonts w:ascii="Calibri" w:eastAsia="標楷體" w:hAnsi="Calibri" w:cs="標楷體"/>
          <w:sz w:val="20"/>
        </w:rPr>
        <w:t>8</w:t>
      </w:r>
      <w:r w:rsidR="003B42DB" w:rsidRPr="00E8770A">
        <w:rPr>
          <w:rFonts w:ascii="Calibri" w:eastAsia="標楷體" w:hAnsi="Calibri" w:cs="標楷體" w:hint="eastAsia"/>
          <w:sz w:val="20"/>
        </w:rPr>
        <w:t>條之</w:t>
      </w:r>
      <w:r w:rsidR="003B42DB" w:rsidRPr="00E8770A">
        <w:rPr>
          <w:rFonts w:ascii="Calibri" w:eastAsia="標楷體" w:hAnsi="Calibri" w:cs="標楷體" w:hint="eastAsia"/>
          <w:sz w:val="20"/>
        </w:rPr>
        <w:t>1</w:t>
      </w:r>
      <w:r w:rsidR="003B42DB" w:rsidRPr="00E8770A">
        <w:rPr>
          <w:rFonts w:ascii="Calibri" w:eastAsia="標楷體" w:hAnsi="Calibri" w:cs="標楷體" w:hint="eastAsia"/>
          <w:sz w:val="20"/>
        </w:rPr>
        <w:t>，</w:t>
      </w:r>
    </w:p>
    <w:p w:rsidR="00153EF0" w:rsidRPr="00E8770A" w:rsidRDefault="003B42DB" w:rsidP="003B42DB">
      <w:pPr>
        <w:snapToGrid w:val="0"/>
        <w:spacing w:line="240" w:lineRule="auto"/>
        <w:jc w:val="left"/>
        <w:rPr>
          <w:rFonts w:ascii="Calibri" w:eastAsia="標楷體" w:hAnsi="Calibri"/>
          <w:sz w:val="20"/>
        </w:rPr>
      </w:pPr>
      <w:r w:rsidRPr="00E8770A">
        <w:rPr>
          <w:rFonts w:ascii="Calibri" w:eastAsia="標楷體" w:hAnsi="Calibri" w:cs="標楷體" w:hint="eastAsia"/>
          <w:sz w:val="20"/>
        </w:rPr>
        <w:t>嘉義市政府</w:t>
      </w:r>
      <w:bookmarkStart w:id="0" w:name="_GoBack"/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Calibri" w:eastAsia="標楷體" w:hAnsi="Calibri" w:cs="標楷體"/>
          <w:sz w:val="20"/>
        </w:rPr>
        <w:t>10</w:t>
      </w:r>
      <w:r w:rsidRPr="00E8770A">
        <w:rPr>
          <w:rFonts w:ascii="Calibri" w:eastAsia="標楷體" w:hAnsi="Calibri" w:cs="標楷體" w:hint="eastAsia"/>
          <w:sz w:val="20"/>
        </w:rPr>
        <w:t>年</w:t>
      </w:r>
      <w:r>
        <w:rPr>
          <w:rFonts w:ascii="Calibri" w:eastAsia="標楷體" w:hAnsi="Calibri" w:cs="標楷體" w:hint="eastAsia"/>
          <w:sz w:val="20"/>
        </w:rPr>
        <w:t>9</w:t>
      </w:r>
      <w:r w:rsidRPr="00E8770A">
        <w:rPr>
          <w:rFonts w:ascii="Calibri" w:eastAsia="標楷體" w:hAnsi="Calibri" w:cs="標楷體" w:hint="eastAsia"/>
          <w:sz w:val="20"/>
        </w:rPr>
        <w:t>月</w:t>
      </w:r>
      <w:r>
        <w:rPr>
          <w:rFonts w:ascii="Calibri" w:eastAsia="標楷體" w:hAnsi="Calibri" w:cs="標楷體" w:hint="eastAsia"/>
          <w:sz w:val="20"/>
        </w:rPr>
        <w:t>1</w:t>
      </w:r>
      <w:r>
        <w:rPr>
          <w:rFonts w:ascii="Calibri" w:eastAsia="標楷體" w:hAnsi="Calibri" w:cs="標楷體"/>
          <w:sz w:val="20"/>
        </w:rPr>
        <w:t>4</w:t>
      </w:r>
      <w:r w:rsidRPr="00E8770A">
        <w:rPr>
          <w:rFonts w:ascii="Calibri" w:eastAsia="標楷體" w:hAnsi="Calibri" w:cs="標楷體" w:hint="eastAsia"/>
          <w:sz w:val="20"/>
        </w:rPr>
        <w:t>日</w:t>
      </w:r>
      <w:proofErr w:type="gramStart"/>
      <w:r w:rsidRPr="00E8770A">
        <w:rPr>
          <w:rFonts w:ascii="Calibri" w:eastAsia="標楷體" w:hAnsi="Calibri" w:cs="標楷體" w:hint="eastAsia"/>
          <w:sz w:val="20"/>
        </w:rPr>
        <w:t>府社行</w:t>
      </w:r>
      <w:proofErr w:type="gramEnd"/>
      <w:r w:rsidRPr="00E8770A">
        <w:rPr>
          <w:rFonts w:ascii="Calibri" w:eastAsia="標楷體" w:hAnsi="Calibri" w:cs="標楷體" w:hint="eastAsia"/>
          <w:sz w:val="20"/>
        </w:rPr>
        <w:t>字第</w:t>
      </w:r>
      <w:r>
        <w:rPr>
          <w:rFonts w:ascii="Calibri" w:eastAsia="標楷體" w:hAnsi="Calibri" w:cs="標楷體" w:hint="eastAsia"/>
          <w:sz w:val="20"/>
        </w:rPr>
        <w:t>1</w:t>
      </w:r>
      <w:r>
        <w:rPr>
          <w:rFonts w:ascii="Calibri" w:eastAsia="標楷體" w:hAnsi="Calibri" w:cs="標楷體"/>
          <w:sz w:val="20"/>
        </w:rPr>
        <w:t>105024188</w:t>
      </w:r>
      <w:r w:rsidRPr="00E8770A">
        <w:rPr>
          <w:rFonts w:ascii="Calibri" w:eastAsia="標楷體" w:hAnsi="Calibri" w:cs="標楷體" w:hint="eastAsia"/>
          <w:sz w:val="20"/>
        </w:rPr>
        <w:t>號核定</w:t>
      </w:r>
      <w:bookmarkEnd w:id="0"/>
    </w:p>
    <w:tbl>
      <w:tblPr>
        <w:tblW w:w="9828" w:type="dxa"/>
        <w:tblInd w:w="-3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8280"/>
      </w:tblGrid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第一章</w:t>
            </w:r>
            <w:r w:rsidRPr="00C6367C">
              <w:rPr>
                <w:rFonts w:eastAsia="標楷體"/>
                <w:szCs w:val="24"/>
              </w:rPr>
              <w:t xml:space="preserve">  </w:t>
            </w:r>
            <w:r w:rsidRPr="00C6367C">
              <w:rPr>
                <w:rFonts w:eastAsia="標楷體"/>
                <w:szCs w:val="24"/>
              </w:rPr>
              <w:t>總</w:t>
            </w:r>
            <w:r w:rsidRPr="00C6367C">
              <w:rPr>
                <w:rFonts w:eastAsia="標楷體"/>
                <w:szCs w:val="24"/>
              </w:rPr>
              <w:t xml:space="preserve">    </w:t>
            </w:r>
            <w:r w:rsidRPr="00C6367C">
              <w:rPr>
                <w:rFonts w:eastAsia="標楷體"/>
                <w:szCs w:val="24"/>
              </w:rPr>
              <w:t>則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第一條</w:t>
            </w:r>
          </w:p>
        </w:tc>
        <w:tc>
          <w:tcPr>
            <w:tcW w:w="8280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本社定名為有限責任國立嘉義高級工業職業學校員生消費合作社。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第二條</w:t>
            </w:r>
          </w:p>
        </w:tc>
        <w:tc>
          <w:tcPr>
            <w:tcW w:w="8280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本社以置辦學生用品、日用品及辦公用品，供社員之需要；暨置辦公用設備，供社員公用為目的。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第三條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本社為有限責任組織，各社員以其所認股額為限，負其責任。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第四條</w:t>
            </w:r>
          </w:p>
        </w:tc>
        <w:tc>
          <w:tcPr>
            <w:tcW w:w="8280" w:type="dxa"/>
          </w:tcPr>
          <w:p w:rsidR="00153EF0" w:rsidRPr="003267A4" w:rsidRDefault="00FD7E94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  <w:szCs w:val="24"/>
              </w:rPr>
              <w:t>本社以</w:t>
            </w:r>
            <w:r w:rsidRPr="00A47DBF">
              <w:rPr>
                <w:rFonts w:eastAsia="標楷體"/>
                <w:b/>
                <w:color w:val="FF0000"/>
                <w:szCs w:val="24"/>
                <w:u w:val="single"/>
              </w:rPr>
              <w:t>國立嘉義高級工業職業學校</w:t>
            </w:r>
            <w:r w:rsidRPr="00C6367C">
              <w:rPr>
                <w:rFonts w:eastAsia="標楷體"/>
                <w:szCs w:val="24"/>
              </w:rPr>
              <w:t>(</w:t>
            </w:r>
            <w:r w:rsidRPr="00C6367C">
              <w:rPr>
                <w:rFonts w:eastAsia="標楷體"/>
                <w:szCs w:val="24"/>
              </w:rPr>
              <w:t>以下簡稱本校</w:t>
            </w:r>
            <w:r w:rsidRPr="00C6367C">
              <w:rPr>
                <w:rFonts w:eastAsia="標楷體"/>
                <w:szCs w:val="24"/>
              </w:rPr>
              <w:t>)</w:t>
            </w:r>
            <w:r w:rsidRPr="00C6367C">
              <w:rPr>
                <w:rFonts w:eastAsia="標楷體"/>
                <w:szCs w:val="24"/>
              </w:rPr>
              <w:t>為業務區域。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第五條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本社社址設於本校內。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第六條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本社社員以本校現任教師、職員、技工友、約僱人員、在學學生及員生社聘僱之職員，均得申請加入為社員。</w:t>
            </w:r>
          </w:p>
          <w:p w:rsidR="00153EF0" w:rsidRPr="003267A4" w:rsidRDefault="00FD7E94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  <w:szCs w:val="24"/>
              </w:rPr>
              <w:t>不足法定年齡而有限制行為能力者，得參加本社為</w:t>
            </w:r>
            <w:proofErr w:type="gramStart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準</w:t>
            </w:r>
            <w:proofErr w:type="gramEnd"/>
            <w:r w:rsidRPr="00C6367C">
              <w:rPr>
                <w:rFonts w:eastAsia="標楷體"/>
                <w:szCs w:val="24"/>
              </w:rPr>
              <w:t>社員。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第七條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本社社員有左列情事之一者，為出社。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一、離職。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二、離校</w:t>
            </w:r>
            <w:r w:rsidRPr="003267A4">
              <w:rPr>
                <w:rFonts w:eastAsia="標楷體"/>
              </w:rPr>
              <w:t>(</w:t>
            </w:r>
            <w:r w:rsidRPr="003267A4">
              <w:rPr>
                <w:rFonts w:eastAsia="標楷體"/>
              </w:rPr>
              <w:t>包括畢業、轉學、退學等</w:t>
            </w:r>
            <w:r w:rsidRPr="003267A4">
              <w:rPr>
                <w:rFonts w:eastAsia="標楷體"/>
              </w:rPr>
              <w:t>)</w:t>
            </w:r>
            <w:r w:rsidRPr="003267A4">
              <w:rPr>
                <w:rFonts w:eastAsia="標楷體"/>
              </w:rPr>
              <w:t>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三、死亡。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第八條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出社社員得請求退還其已繳股款。前項股款之退還，以不超過其原繳股金額為限。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第二章</w:t>
            </w:r>
            <w:r w:rsidRPr="003267A4">
              <w:rPr>
                <w:rFonts w:eastAsia="標楷體"/>
              </w:rPr>
              <w:t xml:space="preserve">  </w:t>
            </w:r>
            <w:r w:rsidRPr="003267A4">
              <w:rPr>
                <w:rFonts w:eastAsia="標楷體"/>
              </w:rPr>
              <w:t>社</w:t>
            </w:r>
            <w:r w:rsidRPr="003267A4">
              <w:rPr>
                <w:rFonts w:eastAsia="標楷體"/>
              </w:rPr>
              <w:t xml:space="preserve">    </w:t>
            </w:r>
            <w:r w:rsidRPr="003267A4">
              <w:rPr>
                <w:rFonts w:eastAsia="標楷體"/>
              </w:rPr>
              <w:t>股</w:t>
            </w:r>
          </w:p>
        </w:tc>
      </w:tr>
      <w:tr w:rsidR="00153EF0" w:rsidRPr="00C6367C" w:rsidTr="00AB7451">
        <w:tc>
          <w:tcPr>
            <w:tcW w:w="1548" w:type="dxa"/>
            <w:tcBorders>
              <w:bottom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第九條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本社社股金額每股新台幣壹拾元整，社員每人至少認購一股。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入社後得隨時添認社股，但不得超過股金總額百分之二十。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lastRenderedPageBreak/>
              <w:t>第十條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社員認購社股，一次繳清。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第三章</w:t>
            </w:r>
            <w:r w:rsidRPr="003267A4">
              <w:rPr>
                <w:rFonts w:eastAsia="標楷體"/>
              </w:rPr>
              <w:t xml:space="preserve">  </w:t>
            </w:r>
            <w:r w:rsidRPr="003267A4">
              <w:rPr>
                <w:rFonts w:eastAsia="標楷體"/>
              </w:rPr>
              <w:t>組</w:t>
            </w:r>
            <w:r w:rsidRPr="003267A4">
              <w:rPr>
                <w:rFonts w:eastAsia="標楷體"/>
              </w:rPr>
              <w:t xml:space="preserve">    </w:t>
            </w:r>
            <w:r w:rsidRPr="003267A4">
              <w:rPr>
                <w:rFonts w:eastAsia="標楷體"/>
              </w:rPr>
              <w:t>織</w:t>
            </w:r>
          </w:p>
        </w:tc>
      </w:tr>
      <w:tr w:rsidR="00153EF0" w:rsidRPr="00C6367C" w:rsidTr="00AB7451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bottom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第十一條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本社設社員大會、理事會、監事會及社務會。</w:t>
            </w:r>
          </w:p>
        </w:tc>
      </w:tr>
      <w:tr w:rsidR="00153EF0" w:rsidRPr="00C6367C" w:rsidTr="00AB7451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</w:tblPrEx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第十二條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C6367C">
              <w:rPr>
                <w:rFonts w:eastAsia="標楷體"/>
              </w:rPr>
              <w:t>社員大會為本社之最高權力機關，由全體社員組織之；</w:t>
            </w:r>
            <w:r w:rsidRPr="003267A4">
              <w:rPr>
                <w:rFonts w:eastAsia="標楷體"/>
              </w:rPr>
              <w:t>準</w:t>
            </w:r>
            <w:r w:rsidRPr="00C6367C">
              <w:rPr>
                <w:rFonts w:eastAsia="標楷體"/>
              </w:rPr>
              <w:t>社員按班級選一人為實習社員代表，其任期為壹年，連選得連任。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第十三條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本社設理事七人、候補理事二人、監事三人、候補監事一人，均由社員大會就社員中選舉之。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實習理事三人、實習監事一人由實習社員代表互選之。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本社理事會由理事組織之，監事會由監事組織之，理事會、監事會各設主席一人，由理事、監事分別推選之。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候補理事及候補監事在未遞補前，不得出席理、監事會議。</w:t>
            </w:r>
          </w:p>
          <w:p w:rsidR="00153EF0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前項理事、監事之任期皆為兩年，均得連選連任。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實習社員代表、實習理事、實習監事得列席社員大會、社務會、理事會、監事會。列席各種會議時，無選舉權、被選舉權、罷免權及表決權。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第十四條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社務會由理、監事共同組織之。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第十五條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C6367C">
              <w:rPr>
                <w:rFonts w:eastAsia="標楷體"/>
              </w:rPr>
              <w:t>理事之選舉，採「無記名限制連記法」票選之，其限制連記名額不得超過應選出名額之二分之</w:t>
            </w:r>
            <w:r w:rsidRPr="003267A4">
              <w:rPr>
                <w:rFonts w:eastAsia="標楷體"/>
              </w:rPr>
              <w:t>一</w:t>
            </w:r>
            <w:r w:rsidRPr="00C6367C">
              <w:rPr>
                <w:rFonts w:eastAsia="標楷體"/>
              </w:rPr>
              <w:t>；監事之選舉採「無記名單記法」票選之。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第十六條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社員大會之職權如下：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一、選舉及罷免理、監事。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二、審核並接受本社社務業務報告及會計報告。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三、通過預算、決算及業務計畫。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四、制定或修訂各種章程。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五、規劃社務進行。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六、處理理事、監事及社員之提議事項。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第十七條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理事會之職權如下：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一、擬訂業務計劃。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二、聘任職員。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三、處理社員提出之問題。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四、調解社員間糾紛。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五、處理社員大會決議交辦事項。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六、處理其他理事、監事提出之事務。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七、通過社員之入社、出社。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第十八條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ind w:left="360" w:hangingChars="150" w:hanging="360"/>
              <w:rPr>
                <w:rFonts w:eastAsia="標楷體"/>
              </w:rPr>
            </w:pPr>
            <w:r w:rsidRPr="00C6367C">
              <w:rPr>
                <w:rFonts w:eastAsia="標楷體"/>
              </w:rPr>
              <w:t>監事會之職權如下：</w:t>
            </w:r>
          </w:p>
          <w:p w:rsidR="00153EF0" w:rsidRPr="00C6367C" w:rsidRDefault="00153EF0" w:rsidP="003D738F">
            <w:pPr>
              <w:rPr>
                <w:rFonts w:eastAsia="標楷體"/>
              </w:rPr>
            </w:pPr>
            <w:r w:rsidRPr="00C6367C">
              <w:rPr>
                <w:rFonts w:eastAsia="標楷體"/>
              </w:rPr>
              <w:t>一、監查本社財產狀況，並審查經費收支事項。</w:t>
            </w:r>
          </w:p>
          <w:p w:rsidR="00153EF0" w:rsidRPr="00C6367C" w:rsidRDefault="00153EF0" w:rsidP="003D738F">
            <w:pPr>
              <w:rPr>
                <w:rFonts w:eastAsia="標楷體"/>
              </w:rPr>
            </w:pPr>
            <w:r w:rsidRPr="00C6367C">
              <w:rPr>
                <w:rFonts w:eastAsia="標楷體"/>
              </w:rPr>
              <w:t>二、監查本社業務執行狀況。</w:t>
            </w:r>
          </w:p>
          <w:p w:rsidR="00153EF0" w:rsidRPr="00C6367C" w:rsidRDefault="00153EF0" w:rsidP="003D738F">
            <w:pPr>
              <w:rPr>
                <w:rFonts w:eastAsia="標楷體"/>
              </w:rPr>
            </w:pPr>
            <w:r w:rsidRPr="00C6367C">
              <w:rPr>
                <w:rFonts w:eastAsia="標楷體"/>
              </w:rPr>
              <w:t>三、審查合作社法第三十五條及第三十六條所規定之書類。</w:t>
            </w:r>
          </w:p>
          <w:p w:rsidR="00153EF0" w:rsidRPr="00C6367C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四、當本社與理事訂立契約或為訴訟上之行為時代表本社。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監事為執行前項職務認為必要時，得召開臨時社員大會。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第十九條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本社置經理、文書、會計、司庫各一人，以學校教職員兼任為原則，除經理外，必要時得由理事會徵得校長同意後聘任專任人員。經理之任期為兩年，得連任一次。</w:t>
            </w:r>
            <w:r w:rsidR="00FD7E94" w:rsidRPr="00C6367C">
              <w:rPr>
                <w:rFonts w:eastAsia="標楷體"/>
                <w:color w:val="000000"/>
              </w:rPr>
              <w:t>業務助理一員</w:t>
            </w:r>
            <w:r w:rsidR="00FD7E94" w:rsidRPr="00C6367C">
              <w:rPr>
                <w:rFonts w:eastAsia="標楷體"/>
              </w:rPr>
              <w:t>、</w:t>
            </w:r>
            <w:r w:rsidR="00FD7E94" w:rsidRPr="00A47DBF">
              <w:rPr>
                <w:rFonts w:eastAsia="標楷體" w:hint="eastAsia"/>
                <w:b/>
                <w:color w:val="FF0000"/>
                <w:u w:val="single"/>
              </w:rPr>
              <w:t>志工服務</w:t>
            </w:r>
            <w:r w:rsidR="00FD7E94" w:rsidRPr="00A47DBF">
              <w:rPr>
                <w:rFonts w:eastAsia="標楷體"/>
                <w:b/>
                <w:color w:val="FF0000"/>
                <w:u w:val="single"/>
              </w:rPr>
              <w:t>生</w:t>
            </w:r>
            <w:r w:rsidR="00FD7E94" w:rsidRPr="00C6367C">
              <w:rPr>
                <w:rFonts w:eastAsia="標楷體"/>
              </w:rPr>
              <w:t>若干人由經理提請理事會任用之。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第二十條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 w:firstLine="1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本社因業務需要，得分部經營，各部置主任一人，業務助理一員，若依工作分配聘任兩人以上，則助理津貼亦依工作量比例分配。由經理提請理事會任用之，受經理之督導，推行專司之業務。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第廿一條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本社於必要時得設各種委員會，委員會委員，由理事會聘任之，各種委員會章</w:t>
            </w:r>
            <w:r w:rsidRPr="003267A4">
              <w:rPr>
                <w:rFonts w:eastAsia="標楷體"/>
              </w:rPr>
              <w:lastRenderedPageBreak/>
              <w:t>程另定之。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lastRenderedPageBreak/>
              <w:t>第廿二條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3267A4">
              <w:rPr>
                <w:rFonts w:eastAsia="標楷體"/>
              </w:rPr>
              <w:t>理事、監事、各種委員會委員，皆屬義務職。但有必需公務費用時，由理事會之認可支付之。惟理事兼任經理以下其他職員時，得酌支薪給或津貼。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第廿三條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C6367C">
              <w:rPr>
                <w:rFonts w:eastAsia="標楷體"/>
              </w:rPr>
              <w:t>（刪除）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第四章　會　　議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第廿四條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ind w:leftChars="150" w:left="360" w:firstLineChars="30" w:firstLine="72"/>
              <w:rPr>
                <w:rFonts w:eastAsia="標楷體"/>
              </w:rPr>
            </w:pPr>
            <w:r w:rsidRPr="00C6367C">
              <w:rPr>
                <w:rFonts w:eastAsia="標楷體"/>
              </w:rPr>
              <w:t>社員大會，分常年社員大會及臨時社員大會兩種。</w:t>
            </w:r>
          </w:p>
          <w:p w:rsidR="00153EF0" w:rsidRPr="00C6367C" w:rsidRDefault="00153EF0" w:rsidP="003D738F">
            <w:pPr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常年社員大會於每一業務年度終了後一個月內由理事會召集之。</w:t>
            </w:r>
          </w:p>
          <w:p w:rsidR="00153EF0" w:rsidRPr="00C6367C" w:rsidRDefault="00153EF0" w:rsidP="003D738F">
            <w:pPr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臨時社員大會因下列情形召集之：</w:t>
            </w:r>
          </w:p>
          <w:p w:rsidR="00153EF0" w:rsidRPr="00C6367C" w:rsidRDefault="00153EF0" w:rsidP="003D738F">
            <w:pPr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一、理事會、監事會，執行職務上認有必要時。</w:t>
            </w:r>
          </w:p>
          <w:p w:rsidR="00153EF0" w:rsidRPr="00C6367C" w:rsidRDefault="00153EF0" w:rsidP="003D738F">
            <w:pPr>
              <w:snapToGrid w:val="0"/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二、社員全體四分之一以上，以書面記明提議事項及其理由，請求理事會召集之時。</w:t>
            </w:r>
          </w:p>
          <w:p w:rsidR="00153EF0" w:rsidRPr="003267A4" w:rsidRDefault="00153EF0" w:rsidP="003D738F">
            <w:pPr>
              <w:snapToGrid w:val="0"/>
              <w:ind w:left="-10" w:firstLineChars="184" w:firstLine="442"/>
              <w:rPr>
                <w:rFonts w:eastAsia="標楷體"/>
              </w:rPr>
            </w:pPr>
            <w:r w:rsidRPr="003267A4">
              <w:rPr>
                <w:rFonts w:eastAsia="標楷體"/>
              </w:rPr>
              <w:t>前款請求提出後十日內，理事會不為召集之通知時，社員得報請主管機關自行召集。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第廿五條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 w:firstLine="443"/>
              <w:rPr>
                <w:rFonts w:eastAsia="標楷體"/>
              </w:rPr>
            </w:pPr>
            <w:r w:rsidRPr="003267A4">
              <w:rPr>
                <w:rFonts w:eastAsia="標楷體"/>
              </w:rPr>
              <w:t>社員大會應有全體社員過半數之出席，始得開會。出席社員過半數之同意，始得決議。但解除理事監事職權之決議，須由全體社員過半數之同意。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解散本社或與他社合併之決議，應有全體社員四分之三以上出席，出席社員三分之二以上同意。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第廿六條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ind w:leftChars="150" w:left="360" w:firstLineChars="30" w:firstLine="72"/>
              <w:rPr>
                <w:rFonts w:eastAsia="標楷體"/>
              </w:rPr>
            </w:pPr>
            <w:r w:rsidRPr="00C6367C">
              <w:rPr>
                <w:rFonts w:eastAsia="標楷體"/>
              </w:rPr>
              <w:t>社員大會以理事主席為主席，理事主席缺席時，以監事主席為主席。</w:t>
            </w:r>
          </w:p>
          <w:p w:rsidR="00153EF0" w:rsidRPr="00C6367C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監事會召集大會時，由監事主席為主席。監事主席缺席時，則臨時推舉監事一人為主席。</w:t>
            </w:r>
          </w:p>
          <w:p w:rsidR="00153EF0" w:rsidRPr="003267A4" w:rsidRDefault="00153EF0" w:rsidP="003D738F">
            <w:pPr>
              <w:snapToGrid w:val="0"/>
              <w:ind w:left="-10" w:firstLine="443"/>
              <w:rPr>
                <w:rFonts w:eastAsia="標楷體"/>
              </w:rPr>
            </w:pPr>
            <w:r w:rsidRPr="00C6367C">
              <w:rPr>
                <w:rFonts w:eastAsia="標楷體"/>
              </w:rPr>
              <w:t>社員自行召集大會時，臨時公推一人為主席。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第廿七條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社務會每三個月至少召開一次，由理事會召集之，其主席由理、監事互選之。</w:t>
            </w:r>
            <w:r w:rsidRPr="003267A4">
              <w:rPr>
                <w:rFonts w:eastAsia="標楷體"/>
              </w:rPr>
              <w:t>社務會應有全體理事、監事三分之二出席始得開會，出席理事、監事過半數之同意始得決議。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社務會開會時，經理、助理員及事務員、技術員等實務人員得列席陳述意見。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第廿八條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理事會、監事會每月召集一次，理事會、監事會由各該會主席召集之。</w:t>
            </w:r>
          </w:p>
          <w:p w:rsidR="00153EF0" w:rsidRPr="00C6367C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理事會、監事會應各有理事、監事過半數之出席始得開會，出席理事、監事過半數之同意，始得決議。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理事會開會時，監事會應派員列席；監事會開會時，理事主席、經理及相關實務人員應列席說明。</w:t>
            </w:r>
          </w:p>
        </w:tc>
      </w:tr>
      <w:tr w:rsidR="00AB7451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51" w:rsidRPr="00A47DBF" w:rsidRDefault="00AB7451" w:rsidP="00AB7451">
            <w:pPr>
              <w:snapToGrid w:val="0"/>
              <w:rPr>
                <w:rFonts w:eastAsia="標楷體"/>
                <w:b/>
                <w:color w:val="FF0000"/>
                <w:szCs w:val="24"/>
                <w:u w:val="single"/>
              </w:rPr>
            </w:pPr>
            <w:proofErr w:type="gramStart"/>
            <w:r w:rsidRPr="00A47DBF">
              <w:rPr>
                <w:rFonts w:eastAsia="標楷體"/>
                <w:b/>
                <w:color w:val="FF0000"/>
                <w:szCs w:val="24"/>
                <w:u w:val="single"/>
              </w:rPr>
              <w:t>第廿八條</w:t>
            </w:r>
            <w:proofErr w:type="gramEnd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之</w:t>
            </w:r>
            <w:proofErr w:type="gramStart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一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51" w:rsidRPr="00A47DBF" w:rsidRDefault="00AB7451" w:rsidP="00AB7451">
            <w:pPr>
              <w:snapToGrid w:val="0"/>
              <w:ind w:firstLineChars="180" w:firstLine="432"/>
              <w:rPr>
                <w:rFonts w:eastAsia="標楷體"/>
                <w:b/>
                <w:color w:val="FF0000"/>
                <w:szCs w:val="24"/>
                <w:u w:val="single"/>
              </w:rPr>
            </w:pP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召開理事、監事、社務等法定會議時，應於會議前將會議種類、時間、地點連同議程通知各應出席人員並報主管機關備查，各應出席人員應親自出席不得委託。</w:t>
            </w:r>
          </w:p>
          <w:p w:rsidR="00AB7451" w:rsidRPr="00A47DBF" w:rsidRDefault="00AB7451" w:rsidP="00AB7451">
            <w:pPr>
              <w:snapToGrid w:val="0"/>
              <w:ind w:firstLineChars="180" w:firstLine="432"/>
              <w:rPr>
                <w:rFonts w:eastAsia="標楷體"/>
                <w:b/>
                <w:color w:val="FF0000"/>
                <w:szCs w:val="24"/>
                <w:u w:val="single"/>
              </w:rPr>
            </w:pP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前項會議為</w:t>
            </w:r>
            <w:r w:rsidRPr="00A47DBF">
              <w:rPr>
                <w:rFonts w:eastAsia="標楷體"/>
                <w:b/>
                <w:color w:val="FF0000"/>
                <w:szCs w:val="24"/>
                <w:u w:val="single"/>
              </w:rPr>
              <w:t>因應</w:t>
            </w: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法定</w:t>
            </w:r>
            <w:r w:rsidRPr="00A47DBF">
              <w:rPr>
                <w:rFonts w:eastAsia="標楷體"/>
                <w:b/>
                <w:color w:val="FF0000"/>
                <w:szCs w:val="24"/>
                <w:u w:val="single"/>
              </w:rPr>
              <w:t>傳染病防治需要</w:t>
            </w: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、天災或其它重大事件等因素，考量於同一空間召集會議有安全疑慮時，得由理事會、監事會主席共同協調決定，以視訊會議方式召開。</w:t>
            </w:r>
          </w:p>
          <w:p w:rsidR="00AB7451" w:rsidRPr="00A47DBF" w:rsidRDefault="00AB7451" w:rsidP="00AB7451">
            <w:pPr>
              <w:snapToGrid w:val="0"/>
              <w:ind w:firstLineChars="180" w:firstLine="432"/>
              <w:rPr>
                <w:rFonts w:eastAsia="標楷體"/>
                <w:b/>
                <w:color w:val="FF0000"/>
                <w:szCs w:val="24"/>
                <w:u w:val="single"/>
              </w:rPr>
            </w:pPr>
            <w:proofErr w:type="gramStart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採</w:t>
            </w:r>
            <w:proofErr w:type="gramEnd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視訊會議方式辦理時，應事先確認應出席者之軟硬體設備可參與該次會議，且會議通知應載明該次會議</w:t>
            </w:r>
            <w:proofErr w:type="gramStart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採</w:t>
            </w:r>
            <w:proofErr w:type="gramEnd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視訊會議方式辦理。</w:t>
            </w:r>
          </w:p>
          <w:p w:rsidR="00AB7451" w:rsidRPr="00A47DBF" w:rsidRDefault="00AB7451" w:rsidP="00AB7451">
            <w:pPr>
              <w:snapToGrid w:val="0"/>
              <w:ind w:firstLineChars="180" w:firstLine="432"/>
              <w:rPr>
                <w:rFonts w:eastAsia="標楷體"/>
                <w:b/>
                <w:color w:val="FF0000"/>
                <w:szCs w:val="24"/>
                <w:u w:val="single"/>
              </w:rPr>
            </w:pP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前項視訊會議應確保會議之進行達到足堪辨識之程度，且</w:t>
            </w:r>
            <w:proofErr w:type="gramStart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全程均應使</w:t>
            </w:r>
            <w:proofErr w:type="gramEnd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所有出</w:t>
            </w: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(</w:t>
            </w: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列</w:t>
            </w:r>
            <w:r w:rsidRPr="00A47DBF">
              <w:rPr>
                <w:rFonts w:eastAsia="標楷體"/>
                <w:b/>
                <w:color w:val="FF0000"/>
                <w:szCs w:val="24"/>
                <w:u w:val="single"/>
              </w:rPr>
              <w:t>)</w:t>
            </w: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席</w:t>
            </w:r>
            <w:proofErr w:type="gramStart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者得共見</w:t>
            </w:r>
            <w:proofErr w:type="gramEnd"/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共聞；進行議案表決時，透過遠距視訊會議軟體畫面，依主席敘明表決標的後，以舉手或其它足以確認表示同意或反對之方式進行；並應保留或擷取會議影音資料作為佐證，妥善保存。</w:t>
            </w:r>
          </w:p>
          <w:p w:rsidR="00AB7451" w:rsidRPr="00A47DBF" w:rsidRDefault="00AB7451" w:rsidP="00AB7451">
            <w:pPr>
              <w:snapToGrid w:val="0"/>
              <w:ind w:firstLineChars="180" w:firstLine="432"/>
              <w:rPr>
                <w:rFonts w:eastAsia="標楷體"/>
                <w:b/>
                <w:color w:val="FF0000"/>
                <w:szCs w:val="24"/>
                <w:u w:val="single"/>
              </w:rPr>
            </w:pP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理、監</w:t>
            </w:r>
            <w:r w:rsidRPr="00A47DBF">
              <w:rPr>
                <w:rFonts w:eastAsia="標楷體"/>
                <w:b/>
                <w:color w:val="FF0000"/>
                <w:szCs w:val="24"/>
                <w:u w:val="single"/>
              </w:rPr>
              <w:t>事以視訊方式參與會</w:t>
            </w: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議</w:t>
            </w:r>
            <w:r w:rsidRPr="00A47DBF">
              <w:rPr>
                <w:rFonts w:eastAsia="標楷體"/>
                <w:b/>
                <w:color w:val="FF0000"/>
                <w:szCs w:val="24"/>
                <w:u w:val="single"/>
              </w:rPr>
              <w:t>，視為親自出席。記</w:t>
            </w:r>
            <w:r w:rsidRPr="00A47DBF">
              <w:rPr>
                <w:rFonts w:eastAsia="標楷體" w:hint="eastAsia"/>
                <w:b/>
                <w:color w:val="FF0000"/>
                <w:szCs w:val="24"/>
                <w:u w:val="single"/>
              </w:rPr>
              <w:t>錄或</w:t>
            </w:r>
            <w:r w:rsidRPr="00A47DBF">
              <w:rPr>
                <w:rFonts w:eastAsia="標楷體"/>
                <w:b/>
                <w:color w:val="FF0000"/>
                <w:szCs w:val="24"/>
                <w:u w:val="single"/>
              </w:rPr>
              <w:t>拍照存檔佐證即視同已完成出席會議簽到。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lastRenderedPageBreak/>
              <w:t>第五章　業　　務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第廿九條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本社業務如下：</w:t>
            </w:r>
          </w:p>
          <w:p w:rsidR="00153EF0" w:rsidRPr="00C6367C" w:rsidRDefault="00153EF0" w:rsidP="003D738F">
            <w:pPr>
              <w:rPr>
                <w:rFonts w:eastAsia="標楷體"/>
              </w:rPr>
            </w:pPr>
            <w:r w:rsidRPr="00C6367C">
              <w:rPr>
                <w:rFonts w:eastAsia="標楷體"/>
              </w:rPr>
              <w:t>一、供銷部：辦理學生用品、食品、飲料、日用品及辦公用品之供應。</w:t>
            </w:r>
          </w:p>
          <w:p w:rsidR="00153EF0" w:rsidRPr="003267A4" w:rsidRDefault="00153EF0" w:rsidP="003D738F">
            <w:pPr>
              <w:ind w:left="480" w:hangingChars="200" w:hanging="480"/>
              <w:rPr>
                <w:rFonts w:eastAsia="標楷體"/>
              </w:rPr>
            </w:pPr>
            <w:r w:rsidRPr="00C6367C">
              <w:rPr>
                <w:rFonts w:eastAsia="標楷體"/>
              </w:rPr>
              <w:t>二、代理部：辦理學校委託代辦團膳、餐盒、自備工具、學生制服、體育服裝等業務。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第三十條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（刪除）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第卅一條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本社售貨以採廉價制為原則，其價格由社務會定之。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第卅二條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本社售貨以無現金交易為主。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第六章　結　　算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第卅三條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本社以國曆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6"/>
              </w:smartTagPr>
              <w:r w:rsidRPr="00C6367C">
                <w:rPr>
                  <w:rFonts w:eastAsia="標楷體"/>
                </w:rPr>
                <w:t>八月一日</w:t>
              </w:r>
            </w:smartTag>
            <w:r w:rsidRPr="00C6367C">
              <w:rPr>
                <w:rFonts w:eastAsia="標楷體"/>
              </w:rPr>
              <w:t>至翌年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6"/>
              </w:smartTagPr>
              <w:r w:rsidRPr="00C6367C">
                <w:rPr>
                  <w:rFonts w:eastAsia="標楷體"/>
                </w:rPr>
                <w:t>七月三十一日</w:t>
              </w:r>
            </w:smartTag>
            <w:r w:rsidRPr="00C6367C">
              <w:rPr>
                <w:rFonts w:eastAsia="標楷體"/>
              </w:rPr>
              <w:t>為一業務年度，理事會應於每年度終了時，編製業務報告書、資產負債表、收支餘絀表、財產目錄及結餘分配或短絀分擔案，於社員大會開會十日前送經監事會審核後，連同監事會查帳報告書，提報社員大會審議。但召開臨時社員大會時，不在此限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第卅四條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本社年終結算後，</w:t>
            </w:r>
            <w:r w:rsidR="00AB7451" w:rsidRPr="00C6367C">
              <w:rPr>
                <w:rFonts w:eastAsia="標楷體"/>
              </w:rPr>
              <w:t>有</w:t>
            </w:r>
            <w:r w:rsidR="00AB7451" w:rsidRPr="00A47DBF">
              <w:rPr>
                <w:rFonts w:eastAsia="標楷體" w:hint="eastAsia"/>
                <w:b/>
                <w:color w:val="FF0000"/>
                <w:u w:val="single"/>
              </w:rPr>
              <w:t>結</w:t>
            </w:r>
            <w:r w:rsidR="00AB7451" w:rsidRPr="00A47DBF">
              <w:rPr>
                <w:rFonts w:eastAsia="標楷體"/>
                <w:b/>
                <w:color w:val="FF0000"/>
                <w:u w:val="single"/>
              </w:rPr>
              <w:t>餘</w:t>
            </w:r>
            <w:r w:rsidR="00AB7451" w:rsidRPr="00C6367C">
              <w:rPr>
                <w:rFonts w:eastAsia="標楷體"/>
              </w:rPr>
              <w:t>時</w:t>
            </w:r>
            <w:r w:rsidRPr="00C6367C">
              <w:rPr>
                <w:rFonts w:eastAsia="標楷體"/>
              </w:rPr>
              <w:t>，除彌補累積損失，及付股息至多年利</w:t>
            </w:r>
            <w:proofErr w:type="gramStart"/>
            <w:r w:rsidRPr="00C6367C">
              <w:rPr>
                <w:rFonts w:eastAsia="標楷體"/>
              </w:rPr>
              <w:t>一</w:t>
            </w:r>
            <w:proofErr w:type="gramEnd"/>
            <w:r w:rsidRPr="00C6367C">
              <w:rPr>
                <w:rFonts w:eastAsia="標楷體"/>
              </w:rPr>
              <w:t>分外，其餘數應平均分為一百分，按照下項規定辦理：</w:t>
            </w:r>
          </w:p>
          <w:p w:rsidR="00153EF0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一、以百分之十作公積金，由社員大會指定機關儲存或其他確有把握之方法運用生息，公積金除彌補損失外，不得動用。但公積金已超過股金總額二倍時，以百分之一作公積金。</w:t>
            </w:r>
          </w:p>
          <w:p w:rsidR="00153EF0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二、以百分之四十九作公益金，由社務會決議，作為社會福利、公益事業、合作事業教育訓練與宣導、設施設備改善、提供</w:t>
            </w:r>
            <w:r w:rsidRPr="003267A4">
              <w:rPr>
                <w:rFonts w:eastAsia="標楷體"/>
              </w:rPr>
              <w:t>準</w:t>
            </w:r>
            <w:r w:rsidRPr="00C6367C">
              <w:rPr>
                <w:rFonts w:eastAsia="標楷體"/>
              </w:rPr>
              <w:t>社員獎助學金、清寒學生各項補助等用途，不得移作他用。</w:t>
            </w:r>
          </w:p>
          <w:p w:rsidR="00153EF0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三、以百分之十，作為理、監事及實務人員之酬勞金，其分配辦法，由理事會決定之。</w:t>
            </w:r>
          </w:p>
          <w:p w:rsidR="00153EF0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四、前款受分配人員因法令或其他因素之限制，致無法領取時應予提充公益金。</w:t>
            </w:r>
          </w:p>
          <w:p w:rsidR="00153EF0" w:rsidRPr="003267A4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五、以百分之四十，作社員交易分配金，按社員交易額比例分配之。但經社員大會之決議不予分配或減少分配時，得移充公益金或公積金。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第七章　解　　散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第卅五條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本社解散時，清算人由社員大會就社員中選充之。前項清算人應按照合作法規定，清理本社債權及債務。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第卅六條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本社清算後有虧損時，以公積金、股金順次抵補之，如有資產餘額時，由清算人擬定分配案提交社員大會決定之。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第八章　附　　則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第卅七條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本章程未盡事項，悉依合作社法、合作社法施行細則及有關法令之規定辦理。</w:t>
            </w:r>
          </w:p>
        </w:tc>
      </w:tr>
      <w:tr w:rsidR="00AB7451" w:rsidRPr="00C6367C" w:rsidTr="00AB7451">
        <w:trPr>
          <w:trHeight w:val="357"/>
        </w:trPr>
        <w:tc>
          <w:tcPr>
            <w:tcW w:w="15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51" w:rsidRPr="00C6367C" w:rsidRDefault="00AB7451" w:rsidP="00AB7451">
            <w:pPr>
              <w:snapToGrid w:val="0"/>
              <w:rPr>
                <w:rFonts w:eastAsia="標楷體"/>
                <w:szCs w:val="24"/>
              </w:rPr>
            </w:pPr>
            <w:proofErr w:type="gramStart"/>
            <w:r w:rsidRPr="00C6367C">
              <w:rPr>
                <w:rFonts w:eastAsia="標楷體"/>
                <w:szCs w:val="24"/>
              </w:rPr>
              <w:t>第卅八條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B7451" w:rsidRPr="00C6367C" w:rsidRDefault="00AB7451" w:rsidP="00AB7451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</w:rPr>
              <w:t>本章程經社員大會通過，報經主管機關核備後施行，修正時亦同。</w:t>
            </w:r>
          </w:p>
        </w:tc>
      </w:tr>
    </w:tbl>
    <w:p w:rsidR="004046BC" w:rsidRDefault="004046BC"/>
    <w:sectPr w:rsidR="004046BC" w:rsidSect="003267A4">
      <w:footerReference w:type="default" r:id="rId6"/>
      <w:pgSz w:w="11906" w:h="16838"/>
      <w:pgMar w:top="709" w:right="849" w:bottom="1276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3CF" w:rsidRDefault="00C623CF" w:rsidP="003267A4">
      <w:pPr>
        <w:spacing w:line="240" w:lineRule="auto"/>
      </w:pPr>
      <w:r>
        <w:separator/>
      </w:r>
    </w:p>
  </w:endnote>
  <w:endnote w:type="continuationSeparator" w:id="0">
    <w:p w:rsidR="00C623CF" w:rsidRDefault="00C623CF" w:rsidP="00326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725348"/>
      <w:docPartObj>
        <w:docPartGallery w:val="Page Numbers (Bottom of Page)"/>
        <w:docPartUnique/>
      </w:docPartObj>
    </w:sdtPr>
    <w:sdtEndPr/>
    <w:sdtContent>
      <w:p w:rsidR="003267A4" w:rsidRDefault="003267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451" w:rsidRPr="00AB7451">
          <w:rPr>
            <w:noProof/>
            <w:lang w:val="zh-TW"/>
          </w:rPr>
          <w:t>1</w:t>
        </w:r>
        <w:r>
          <w:fldChar w:fldCharType="end"/>
        </w:r>
      </w:p>
    </w:sdtContent>
  </w:sdt>
  <w:p w:rsidR="003267A4" w:rsidRDefault="003267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3CF" w:rsidRDefault="00C623CF" w:rsidP="003267A4">
      <w:pPr>
        <w:spacing w:line="240" w:lineRule="auto"/>
      </w:pPr>
      <w:r>
        <w:separator/>
      </w:r>
    </w:p>
  </w:footnote>
  <w:footnote w:type="continuationSeparator" w:id="0">
    <w:p w:rsidR="00C623CF" w:rsidRDefault="00C623CF" w:rsidP="003267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0"/>
    <w:rsid w:val="00153EF0"/>
    <w:rsid w:val="003267A4"/>
    <w:rsid w:val="003B42DB"/>
    <w:rsid w:val="004046BC"/>
    <w:rsid w:val="00AB7451"/>
    <w:rsid w:val="00AC6199"/>
    <w:rsid w:val="00B12888"/>
    <w:rsid w:val="00C623CF"/>
    <w:rsid w:val="00F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AACA1-B408-4206-AD08-10645CF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F0"/>
    <w:pPr>
      <w:widowControl w:val="0"/>
      <w:spacing w:line="240" w:lineRule="atLeast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67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67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67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candy@cyivs.cy.edu.tw</dc:creator>
  <cp:keywords/>
  <dc:description/>
  <cp:lastModifiedBy>user</cp:lastModifiedBy>
  <cp:revision>4</cp:revision>
  <dcterms:created xsi:type="dcterms:W3CDTF">2021-09-13T10:58:00Z</dcterms:created>
  <dcterms:modified xsi:type="dcterms:W3CDTF">2021-09-29T08:17:00Z</dcterms:modified>
</cp:coreProperties>
</file>