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6D59" w14:textId="214932AA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B66746">
        <w:rPr>
          <w:rFonts w:ascii="標楷體" w:eastAsia="標楷體" w:hAnsi="標楷體" w:hint="eastAsia"/>
          <w:sz w:val="40"/>
          <w:szCs w:val="40"/>
        </w:rPr>
        <w:t>三</w:t>
      </w:r>
      <w:r w:rsidR="00D1150B">
        <w:rPr>
          <w:rFonts w:ascii="標楷體" w:eastAsia="標楷體" w:hAnsi="標楷體" w:hint="eastAsia"/>
          <w:sz w:val="40"/>
          <w:szCs w:val="40"/>
        </w:rPr>
        <w:t>下</w:t>
      </w:r>
      <w:r w:rsidRPr="00216978">
        <w:rPr>
          <w:rFonts w:ascii="標楷體" w:eastAsia="標楷體" w:hAnsi="標楷體" w:hint="eastAsia"/>
          <w:sz w:val="40"/>
          <w:szCs w:val="40"/>
        </w:rPr>
        <w:t>-術科(</w:t>
      </w:r>
      <w:bookmarkStart w:id="0" w:name="_Hlk167799384"/>
      <w:r w:rsidR="00D1150B" w:rsidRPr="00D1150B">
        <w:rPr>
          <w:rFonts w:ascii="標楷體" w:eastAsia="標楷體" w:hAnsi="標楷體" w:hint="eastAsia"/>
          <w:sz w:val="40"/>
          <w:szCs w:val="40"/>
        </w:rPr>
        <w:t>水中救援</w:t>
      </w:r>
      <w:bookmarkEnd w:id="0"/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5EA6297A" w:rsidR="00216978" w:rsidRPr="00216978" w:rsidRDefault="00D1150B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常見的</w:t>
      </w:r>
      <w:bookmarkStart w:id="1" w:name="_Hlk167799452"/>
      <w:r w:rsidRPr="00D1150B">
        <w:rPr>
          <w:rFonts w:ascii="標楷體" w:eastAsia="標楷體" w:hAnsi="標楷體" w:hint="eastAsia"/>
          <w:sz w:val="36"/>
          <w:szCs w:val="36"/>
        </w:rPr>
        <w:t>大型浮具</w:t>
      </w:r>
      <w:bookmarkEnd w:id="1"/>
      <w:r>
        <w:rPr>
          <w:rFonts w:ascii="標楷體" w:eastAsia="標楷體" w:hAnsi="標楷體" w:hint="eastAsia"/>
          <w:sz w:val="36"/>
          <w:szCs w:val="36"/>
        </w:rPr>
        <w:t>有哪些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9E838ED" w14:textId="50E28D08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67F9A8E8" w:rsidR="00216978" w:rsidRPr="00216978" w:rsidRDefault="00D1150B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1150B">
        <w:rPr>
          <w:rFonts w:ascii="標楷體" w:eastAsia="標楷體" w:hAnsi="標楷體" w:hint="eastAsia"/>
          <w:sz w:val="36"/>
          <w:szCs w:val="36"/>
        </w:rPr>
        <w:t>水中救援</w:t>
      </w:r>
      <w:r>
        <w:rPr>
          <w:rFonts w:ascii="標楷體" w:eastAsia="標楷體" w:hAnsi="標楷體" w:hint="eastAsia"/>
          <w:sz w:val="36"/>
          <w:szCs w:val="36"/>
        </w:rPr>
        <w:t>的原則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02CE1C8C" w:rsidR="00216978" w:rsidRPr="00216978" w:rsidRDefault="00D1150B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1150B">
        <w:rPr>
          <w:rFonts w:ascii="標楷體" w:eastAsia="標楷體" w:hAnsi="標楷體" w:hint="eastAsia"/>
          <w:sz w:val="36"/>
          <w:szCs w:val="36"/>
        </w:rPr>
        <w:t>大型浮具</w:t>
      </w:r>
      <w:r>
        <w:rPr>
          <w:rFonts w:ascii="標楷體" w:eastAsia="標楷體" w:hAnsi="標楷體" w:hint="eastAsia"/>
          <w:sz w:val="36"/>
          <w:szCs w:val="36"/>
        </w:rPr>
        <w:t>的使用方法</w:t>
      </w:r>
      <w:r w:rsidR="00D45711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59A2" w14:textId="77777777" w:rsidR="00C40801" w:rsidRDefault="00C40801" w:rsidP="006E2F96">
      <w:r>
        <w:separator/>
      </w:r>
    </w:p>
  </w:endnote>
  <w:endnote w:type="continuationSeparator" w:id="0">
    <w:p w14:paraId="34E7DB28" w14:textId="77777777" w:rsidR="00C40801" w:rsidRDefault="00C40801" w:rsidP="006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38262" w14:textId="77777777" w:rsidR="00C40801" w:rsidRDefault="00C40801" w:rsidP="006E2F96">
      <w:r>
        <w:separator/>
      </w:r>
    </w:p>
  </w:footnote>
  <w:footnote w:type="continuationSeparator" w:id="0">
    <w:p w14:paraId="268E690E" w14:textId="77777777" w:rsidR="00C40801" w:rsidRDefault="00C40801" w:rsidP="006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112962">
    <w:abstractNumId w:val="2"/>
  </w:num>
  <w:num w:numId="2" w16cid:durableId="1194996889">
    <w:abstractNumId w:val="1"/>
  </w:num>
  <w:num w:numId="3" w16cid:durableId="360055939">
    <w:abstractNumId w:val="0"/>
  </w:num>
  <w:num w:numId="4" w16cid:durableId="14386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4B3F34"/>
    <w:rsid w:val="00647E1C"/>
    <w:rsid w:val="00653BF2"/>
    <w:rsid w:val="006E2F96"/>
    <w:rsid w:val="00990986"/>
    <w:rsid w:val="00A44307"/>
    <w:rsid w:val="00B35704"/>
    <w:rsid w:val="00B66746"/>
    <w:rsid w:val="00C40801"/>
    <w:rsid w:val="00CE54AD"/>
    <w:rsid w:val="00D1150B"/>
    <w:rsid w:val="00D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E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2F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2F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國立嘉義高工學生-063</cp:lastModifiedBy>
  <cp:revision>3</cp:revision>
  <dcterms:created xsi:type="dcterms:W3CDTF">2024-05-28T06:32:00Z</dcterms:created>
  <dcterms:modified xsi:type="dcterms:W3CDTF">2024-05-28T06:37:00Z</dcterms:modified>
</cp:coreProperties>
</file>