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DAEE8" w14:textId="4E01000C" w:rsidR="00503AC8" w:rsidRPr="00506ED9" w:rsidRDefault="00330168" w:rsidP="00C967AB">
      <w:pPr>
        <w:pStyle w:val="CM9"/>
        <w:overflowPunct w:val="0"/>
        <w:autoSpaceDE/>
        <w:autoSpaceDN/>
        <w:jc w:val="center"/>
        <w:rPr>
          <w:rFonts w:hAnsi="標楷體"/>
        </w:rPr>
      </w:pPr>
      <w:r w:rsidRPr="00506ED9">
        <w:rPr>
          <w:rFonts w:hAnsi="標楷體"/>
        </w:rPr>
        <w:t>體育</w:t>
      </w:r>
      <w:r w:rsidR="00D655BA" w:rsidRPr="00506ED9">
        <w:rPr>
          <w:rFonts w:hAnsi="標楷體"/>
        </w:rPr>
        <w:t>教學計畫</w:t>
      </w:r>
    </w:p>
    <w:p w14:paraId="264BF4F1" w14:textId="77777777" w:rsidR="00330168" w:rsidRPr="00506ED9" w:rsidRDefault="00330168" w:rsidP="00D655BA">
      <w:pPr>
        <w:pStyle w:val="Default"/>
        <w:numPr>
          <w:ilvl w:val="0"/>
          <w:numId w:val="1"/>
        </w:numPr>
        <w:overflowPunct w:val="0"/>
        <w:autoSpaceDE/>
        <w:autoSpaceDN/>
        <w:spacing w:before="100" w:beforeAutospacing="1"/>
        <w:jc w:val="both"/>
        <w:rPr>
          <w:rFonts w:ascii="標楷體" w:eastAsia="標楷體" w:hAnsi="標楷體"/>
        </w:rPr>
      </w:pPr>
      <w:r w:rsidRPr="00506ED9">
        <w:rPr>
          <w:rFonts w:ascii="標楷體" w:eastAsia="標楷體" w:hAnsi="標楷體"/>
        </w:rPr>
        <w:t>教學單元設計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7"/>
        <w:gridCol w:w="671"/>
        <w:gridCol w:w="4507"/>
        <w:gridCol w:w="849"/>
        <w:gridCol w:w="1204"/>
        <w:gridCol w:w="2738"/>
      </w:tblGrid>
      <w:tr w:rsidR="00DA44D8" w:rsidRPr="00506ED9" w14:paraId="565111B3" w14:textId="77777777" w:rsidTr="00300AAE">
        <w:trPr>
          <w:trHeight w:val="20"/>
          <w:jc w:val="center"/>
        </w:trPr>
        <w:tc>
          <w:tcPr>
            <w:tcW w:w="674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B00825D" w14:textId="77777777" w:rsidR="00330168" w:rsidRPr="00506ED9" w:rsidRDefault="00330168" w:rsidP="00582318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實施年級</w:t>
            </w:r>
          </w:p>
        </w:tc>
        <w:tc>
          <w:tcPr>
            <w:tcW w:w="209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D960831" w14:textId="77777777" w:rsidR="00DF6C95" w:rsidRPr="00506ED9" w:rsidRDefault="00410234" w:rsidP="00582318">
            <w:pPr>
              <w:overflowPunct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06ED9">
              <w:rPr>
                <w:rFonts w:ascii="標楷體" w:eastAsia="標楷體" w:hAnsi="標楷體"/>
                <w:kern w:val="0"/>
              </w:rPr>
              <w:t>□</w:t>
            </w:r>
            <w:r w:rsidR="000C0DC7" w:rsidRPr="00506ED9">
              <w:rPr>
                <w:rFonts w:ascii="標楷體" w:eastAsia="標楷體" w:hAnsi="標楷體" w:cs="標楷體"/>
                <w:kern w:val="0"/>
              </w:rPr>
              <w:t>高一</w:t>
            </w:r>
            <w:r w:rsidR="00DF6C95" w:rsidRPr="00506ED9">
              <w:rPr>
                <w:rFonts w:ascii="標楷體" w:eastAsia="標楷體" w:hAnsi="標楷體" w:cs="標楷體"/>
                <w:kern w:val="0"/>
              </w:rPr>
              <w:t xml:space="preserve">上學期    </w:t>
            </w:r>
            <w:r w:rsidR="002D68E2" w:rsidRPr="00506ED9">
              <w:rPr>
                <w:rFonts w:ascii="標楷體" w:eastAsia="標楷體" w:hAnsi="標楷體"/>
              </w:rPr>
              <w:t>□</w:t>
            </w:r>
            <w:r w:rsidR="00DF6C95" w:rsidRPr="00506ED9">
              <w:rPr>
                <w:rFonts w:ascii="標楷體" w:eastAsia="標楷體" w:hAnsi="標楷體" w:cs="標楷體"/>
                <w:kern w:val="0"/>
              </w:rPr>
              <w:t>高一下學期</w:t>
            </w:r>
          </w:p>
          <w:p w14:paraId="2FC53AE9" w14:textId="5680599F" w:rsidR="00DF6C95" w:rsidRPr="00506ED9" w:rsidRDefault="0056265C" w:rsidP="00582318">
            <w:pPr>
              <w:overflowPunct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06ED9">
              <w:rPr>
                <w:rFonts w:ascii="標楷體" w:eastAsia="標楷體" w:hAnsi="標楷體"/>
                <w:kern w:val="0"/>
              </w:rPr>
              <w:t>□</w:t>
            </w:r>
            <w:r w:rsidR="000C0DC7" w:rsidRPr="00506ED9">
              <w:rPr>
                <w:rFonts w:ascii="標楷體" w:eastAsia="標楷體" w:hAnsi="標楷體" w:cs="標楷體"/>
                <w:kern w:val="0"/>
              </w:rPr>
              <w:t>高二</w:t>
            </w:r>
            <w:r w:rsidR="00DF6C95" w:rsidRPr="00506ED9">
              <w:rPr>
                <w:rFonts w:ascii="標楷體" w:eastAsia="標楷體" w:hAnsi="標楷體" w:cs="標楷體"/>
                <w:kern w:val="0"/>
              </w:rPr>
              <w:t>上學期</w:t>
            </w:r>
            <w:r w:rsidR="000C0DC7" w:rsidRPr="00506ED9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="00DF6C95" w:rsidRPr="00506ED9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="00506ED9">
              <w:rPr>
                <w:rFonts w:ascii="標楷體" w:eastAsia="標楷體" w:hAnsi="標楷體" w:cs="標楷體" w:hint="eastAsia"/>
                <w:kern w:val="0"/>
              </w:rPr>
              <w:t>■</w:t>
            </w:r>
            <w:r w:rsidR="00DF6C95" w:rsidRPr="00506ED9">
              <w:rPr>
                <w:rFonts w:ascii="標楷體" w:eastAsia="標楷體" w:hAnsi="標楷體" w:cs="標楷體"/>
                <w:kern w:val="0"/>
              </w:rPr>
              <w:t>高二下學期</w:t>
            </w:r>
          </w:p>
          <w:p w14:paraId="3C71C0E8" w14:textId="77777777" w:rsidR="00330168" w:rsidRPr="00506ED9" w:rsidRDefault="000C0DC7" w:rsidP="00582318">
            <w:pPr>
              <w:overflowPunct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06ED9">
              <w:rPr>
                <w:rFonts w:ascii="標楷體" w:eastAsia="標楷體" w:hAnsi="標楷體"/>
                <w:kern w:val="0"/>
              </w:rPr>
              <w:t>□</w:t>
            </w:r>
            <w:r w:rsidRPr="00506ED9">
              <w:rPr>
                <w:rFonts w:ascii="標楷體" w:eastAsia="標楷體" w:hAnsi="標楷體" w:cs="標楷體"/>
                <w:kern w:val="0"/>
              </w:rPr>
              <w:t>高三</w:t>
            </w:r>
            <w:r w:rsidR="00DF6C95" w:rsidRPr="00506ED9">
              <w:rPr>
                <w:rFonts w:ascii="標楷體" w:eastAsia="標楷體" w:hAnsi="標楷體" w:cs="標楷體"/>
                <w:kern w:val="0"/>
              </w:rPr>
              <w:t xml:space="preserve">上學期    </w:t>
            </w:r>
            <w:r w:rsidR="00DF6C95" w:rsidRPr="00506ED9">
              <w:rPr>
                <w:rFonts w:ascii="標楷體" w:eastAsia="標楷體" w:hAnsi="標楷體"/>
                <w:kern w:val="0"/>
              </w:rPr>
              <w:t>□</w:t>
            </w:r>
            <w:r w:rsidR="00DF6C95" w:rsidRPr="00506ED9">
              <w:rPr>
                <w:rFonts w:ascii="標楷體" w:eastAsia="標楷體" w:hAnsi="標楷體" w:cs="標楷體"/>
                <w:kern w:val="0"/>
              </w:rPr>
              <w:t>高三下學期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30249F6" w14:textId="77777777" w:rsidR="00330168" w:rsidRPr="00506ED9" w:rsidRDefault="00330168" w:rsidP="00582318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總節數</w:t>
            </w:r>
          </w:p>
        </w:tc>
        <w:tc>
          <w:tcPr>
            <w:tcW w:w="1834" w:type="pct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9DC5FB9" w14:textId="28D68903" w:rsidR="00330168" w:rsidRPr="00506ED9" w:rsidRDefault="00330168" w:rsidP="00582318">
            <w:pPr>
              <w:overflowPunct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06ED9">
              <w:rPr>
                <w:rFonts w:ascii="標楷體" w:eastAsia="標楷體" w:hAnsi="標楷體" w:cs="標楷體"/>
                <w:kern w:val="0"/>
              </w:rPr>
              <w:t>共</w:t>
            </w:r>
            <w:r w:rsidR="008D7A04" w:rsidRPr="00506ED9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506ED9">
              <w:rPr>
                <w:rFonts w:ascii="標楷體" w:eastAsia="標楷體" w:hAnsi="標楷體" w:cs="標楷體"/>
                <w:kern w:val="0"/>
              </w:rPr>
              <w:t>節，</w:t>
            </w:r>
            <w:r w:rsidR="008D7A04" w:rsidRPr="00506ED9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="008D7A04" w:rsidRPr="00506ED9">
              <w:rPr>
                <w:rFonts w:ascii="標楷體" w:eastAsia="標楷體" w:hAnsi="標楷體" w:cs="標楷體"/>
                <w:kern w:val="0"/>
              </w:rPr>
              <w:t>0</w:t>
            </w:r>
            <w:r w:rsidRPr="00506ED9">
              <w:rPr>
                <w:rFonts w:ascii="標楷體" w:eastAsia="標楷體" w:hAnsi="標楷體" w:cs="標楷體"/>
                <w:kern w:val="0"/>
              </w:rPr>
              <w:t>分鐘</w:t>
            </w:r>
          </w:p>
        </w:tc>
      </w:tr>
      <w:tr w:rsidR="00DA44D8" w:rsidRPr="00506ED9" w14:paraId="5B95DE26" w14:textId="77777777" w:rsidTr="008C3270">
        <w:trPr>
          <w:trHeight w:val="20"/>
          <w:jc w:val="center"/>
        </w:trPr>
        <w:tc>
          <w:tcPr>
            <w:tcW w:w="674" w:type="pct"/>
            <w:gridSpan w:val="2"/>
            <w:tcBorders>
              <w:top w:val="single" w:sz="4" w:space="0" w:color="000000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0E387" w14:textId="77777777" w:rsidR="008C3270" w:rsidRPr="00506ED9" w:rsidRDefault="008C3270" w:rsidP="00582318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單元名稱</w:t>
            </w:r>
          </w:p>
        </w:tc>
        <w:tc>
          <w:tcPr>
            <w:tcW w:w="4326" w:type="pct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BC5BAA4" w14:textId="5543DBD5" w:rsidR="008C3270" w:rsidRPr="00506ED9" w:rsidRDefault="005B256F" w:rsidP="00503AC8">
            <w:pPr>
              <w:pStyle w:val="Default"/>
              <w:overflowPunct w:val="0"/>
              <w:autoSpaceDE/>
              <w:autoSpaceDN/>
              <w:adjustRightInd/>
              <w:snapToGrid w:val="0"/>
              <w:rPr>
                <w:rFonts w:ascii="標楷體" w:eastAsia="標楷體" w:hAnsi="標楷體"/>
              </w:rPr>
            </w:pPr>
            <w:r w:rsidRPr="00506ED9">
              <w:rPr>
                <w:rFonts w:ascii="標楷體" w:eastAsia="標楷體" w:hAnsi="標楷體"/>
              </w:rPr>
              <w:t>CPR</w:t>
            </w:r>
            <w:r w:rsidRPr="00506ED9">
              <w:rPr>
                <w:rFonts w:ascii="標楷體" w:eastAsia="標楷體" w:hAnsi="標楷體" w:hint="eastAsia"/>
              </w:rPr>
              <w:t>與</w:t>
            </w:r>
            <w:r w:rsidRPr="00506ED9">
              <w:rPr>
                <w:rFonts w:ascii="標楷體" w:eastAsia="標楷體" w:hAnsi="標楷體"/>
              </w:rPr>
              <w:t>AED</w:t>
            </w:r>
          </w:p>
        </w:tc>
      </w:tr>
      <w:tr w:rsidR="00330168" w:rsidRPr="00506ED9" w14:paraId="61E16F6E" w14:textId="77777777" w:rsidTr="00300AAE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7836F7" w14:textId="77777777" w:rsidR="00330168" w:rsidRPr="00506ED9" w:rsidRDefault="00330168" w:rsidP="00582318">
            <w:pPr>
              <w:overflowPunct w:val="0"/>
              <w:snapToGrid w:val="0"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  <w:r w:rsidRPr="00506ED9">
              <w:rPr>
                <w:rFonts w:ascii="標楷體" w:eastAsia="標楷體" w:hAnsi="標楷體"/>
                <w:kern w:val="0"/>
                <w:lang w:val="zh-TW"/>
              </w:rPr>
              <w:t>設計依據</w:t>
            </w:r>
          </w:p>
        </w:tc>
      </w:tr>
      <w:tr w:rsidR="00DA44D8" w:rsidRPr="00506ED9" w14:paraId="6848DAAF" w14:textId="77777777" w:rsidTr="00300AAE">
        <w:trPr>
          <w:trHeight w:val="20"/>
          <w:jc w:val="center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7CB6AA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學習</w:t>
            </w:r>
          </w:p>
          <w:p w14:paraId="6B785A38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重點</w:t>
            </w:r>
          </w:p>
        </w:tc>
        <w:tc>
          <w:tcPr>
            <w:tcW w:w="312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9F49C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學習</w:t>
            </w:r>
          </w:p>
          <w:p w14:paraId="7B99A543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表現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3949E" w14:textId="77777777" w:rsidR="00A706D9" w:rsidRPr="00506ED9" w:rsidRDefault="00A706D9" w:rsidP="00A706D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06ED9">
              <w:rPr>
                <w:rFonts w:ascii="標楷體" w:eastAsia="標楷體" w:hAnsi="標楷體" w:hint="eastAsia"/>
                <w:noProof/>
              </w:rPr>
              <w:t xml:space="preserve">1d-V-1分析各項運動技能原理。 </w:t>
            </w:r>
          </w:p>
          <w:p w14:paraId="45193309" w14:textId="77777777" w:rsidR="00A706D9" w:rsidRPr="00506ED9" w:rsidRDefault="00A706D9" w:rsidP="00A706D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06ED9">
              <w:rPr>
                <w:rFonts w:ascii="標楷體" w:eastAsia="標楷體" w:hAnsi="標楷體" w:hint="eastAsia"/>
                <w:noProof/>
              </w:rPr>
              <w:t>2d-V-2展現運動鑑賞和評析能力，體驗生活美學。</w:t>
            </w:r>
          </w:p>
          <w:p w14:paraId="73E80E15" w14:textId="77777777" w:rsidR="00A706D9" w:rsidRPr="00506ED9" w:rsidRDefault="00A706D9" w:rsidP="00A706D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06ED9">
              <w:rPr>
                <w:rFonts w:ascii="標楷體" w:eastAsia="標楷體" w:hAnsi="標楷體" w:hint="eastAsia"/>
                <w:noProof/>
              </w:rPr>
              <w:t>3c-V-2熟練專項運動技能、創作和展演的技巧。</w:t>
            </w:r>
          </w:p>
          <w:p w14:paraId="5065FC11" w14:textId="28712A73" w:rsidR="00A706D9" w:rsidRPr="00506ED9" w:rsidRDefault="00A706D9" w:rsidP="00A706D9">
            <w:pPr>
              <w:pStyle w:val="Default"/>
              <w:jc w:val="both"/>
              <w:rPr>
                <w:rFonts w:ascii="標楷體" w:eastAsia="標楷體" w:hAnsi="標楷體" w:cs="Times New Roman"/>
              </w:rPr>
            </w:pPr>
            <w:r w:rsidRPr="00506ED9">
              <w:rPr>
                <w:rFonts w:ascii="標楷體" w:eastAsia="標楷體" w:hAnsi="標楷體" w:hint="eastAsia"/>
                <w:noProof/>
              </w:rPr>
              <w:t>4c-V-2</w:t>
            </w:r>
            <w:r w:rsidRPr="00506ED9">
              <w:rPr>
                <w:rFonts w:ascii="標楷體" w:eastAsia="標楷體" w:hAnsi="標楷體" w:cs="Times New Roman" w:hint="eastAsia"/>
                <w:noProof/>
                <w:kern w:val="2"/>
              </w:rPr>
              <w:t>檢討與反省個人的體適能與運動技能水準。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840B56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領綱</w:t>
            </w:r>
          </w:p>
          <w:p w14:paraId="2BB3E96A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核心</w:t>
            </w:r>
          </w:p>
          <w:p w14:paraId="300E550F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素養</w:t>
            </w:r>
          </w:p>
        </w:tc>
        <w:tc>
          <w:tcPr>
            <w:tcW w:w="18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434C9C7" w14:textId="77777777" w:rsidR="00A706D9" w:rsidRPr="00506ED9" w:rsidRDefault="00A706D9" w:rsidP="00A706D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06ED9">
              <w:rPr>
                <w:rFonts w:ascii="標楷體" w:eastAsia="標楷體" w:hAnsi="標楷體" w:hint="eastAsia"/>
                <w:noProof/>
              </w:rPr>
              <w:t xml:space="preserve">健體-U-A1 具備各項運動與 身心健全的發展 素養，實現個人運 動與保健潛能，探 索自我觀，肯定自 我價值，有效規劃 生涯，並透過自我 精進、挑戰與超 越，追求健康與幸 福的人生。 </w:t>
            </w:r>
          </w:p>
          <w:p w14:paraId="682DB10E" w14:textId="77777777" w:rsidR="00A706D9" w:rsidRPr="00506ED9" w:rsidRDefault="00A706D9" w:rsidP="00A706D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06ED9">
              <w:rPr>
                <w:rFonts w:ascii="標楷體" w:eastAsia="標楷體" w:hAnsi="標楷體" w:hint="eastAsia"/>
                <w:noProof/>
              </w:rPr>
              <w:t xml:space="preserve">健體-U-A2 具備系統思考、分 析與探索體育與 健康的素養，深化 後設思考，並積極 面對挑戰，以解決 人生中各種體育 與健康的問題。 </w:t>
            </w:r>
          </w:p>
          <w:p w14:paraId="3BEE5727" w14:textId="77777777" w:rsidR="00A706D9" w:rsidRPr="00506ED9" w:rsidRDefault="00A706D9" w:rsidP="00A706D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06ED9">
              <w:rPr>
                <w:rFonts w:ascii="標楷體" w:eastAsia="標楷體" w:hAnsi="標楷體" w:hint="eastAsia"/>
                <w:noProof/>
              </w:rPr>
              <w:t xml:space="preserve">健體-U-B2 具備適當運用科 技、資訊與媒體之 素養，進行各類體 育與健康之相關 媒體識讀與批 判，並能反思科 技、資訊與媒體的 倫理議題。 </w:t>
            </w:r>
          </w:p>
          <w:p w14:paraId="419250AE" w14:textId="77777777" w:rsidR="00A706D9" w:rsidRPr="00506ED9" w:rsidRDefault="00A706D9" w:rsidP="00A706D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06ED9">
              <w:rPr>
                <w:rFonts w:ascii="標楷體" w:eastAsia="標楷體" w:hAnsi="標楷體" w:hint="eastAsia"/>
                <w:noProof/>
              </w:rPr>
              <w:t xml:space="preserve">健體-U-C2 具備於體育活動 和健康生活中，發 展適切人際互動 關係的素養，並展 現相互包容與尊 重、溝通協調及團隊合作的精神與行動。 </w:t>
            </w:r>
          </w:p>
          <w:p w14:paraId="30E1FA37" w14:textId="77777777" w:rsidR="00A706D9" w:rsidRPr="00506ED9" w:rsidRDefault="00A706D9" w:rsidP="00A706D9">
            <w:pPr>
              <w:overflowPunct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A44D8" w:rsidRPr="00506ED9" w14:paraId="38B4B72B" w14:textId="77777777" w:rsidTr="00300AAE">
        <w:trPr>
          <w:trHeight w:val="20"/>
          <w:jc w:val="center"/>
        </w:trPr>
        <w:tc>
          <w:tcPr>
            <w:tcW w:w="36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FA4916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D29ED8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學習</w:t>
            </w:r>
          </w:p>
          <w:p w14:paraId="4C2493BE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內容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996B" w14:textId="77777777" w:rsidR="00A706D9" w:rsidRPr="00506ED9" w:rsidRDefault="00A706D9" w:rsidP="00A706D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06ED9">
              <w:rPr>
                <w:rFonts w:ascii="標楷體" w:eastAsia="標楷體" w:hAnsi="標楷體" w:hint="eastAsia"/>
                <w:noProof/>
              </w:rPr>
              <w:t xml:space="preserve">Ba-V-2 事故傷害處理。 </w:t>
            </w:r>
          </w:p>
          <w:p w14:paraId="4EBA875F" w14:textId="77777777" w:rsidR="00A706D9" w:rsidRPr="00506ED9" w:rsidRDefault="00A706D9" w:rsidP="00A706D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06ED9">
              <w:rPr>
                <w:rFonts w:ascii="標楷體" w:eastAsia="標楷體" w:hAnsi="標楷體" w:hint="eastAsia"/>
                <w:noProof/>
              </w:rPr>
              <w:t xml:space="preserve">Ba-V-3 常見急症處理技能。 </w:t>
            </w:r>
          </w:p>
          <w:p w14:paraId="64E817C2" w14:textId="77777777" w:rsidR="00A706D9" w:rsidRPr="00506ED9" w:rsidRDefault="00A706D9" w:rsidP="00A706D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06ED9">
              <w:rPr>
                <w:rFonts w:ascii="標楷體" w:eastAsia="標楷體" w:hAnsi="標楷體" w:hint="eastAsia"/>
                <w:noProof/>
              </w:rPr>
              <w:t xml:space="preserve">Bc-V-1 進階運動傷害的處理與風險規避。 </w:t>
            </w:r>
          </w:p>
          <w:p w14:paraId="36E45BEC" w14:textId="77777777" w:rsidR="00A706D9" w:rsidRPr="00506ED9" w:rsidRDefault="00A706D9" w:rsidP="00A706D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06ED9">
              <w:rPr>
                <w:rFonts w:ascii="標楷體" w:eastAsia="標楷體" w:hAnsi="標楷體" w:hint="eastAsia"/>
                <w:noProof/>
              </w:rPr>
              <w:t xml:space="preserve">Cc-V-1 水域休閒運動自我挑戰。 </w:t>
            </w:r>
          </w:p>
          <w:p w14:paraId="71A73C88" w14:textId="1F5BADAC" w:rsidR="00A706D9" w:rsidRPr="00506ED9" w:rsidRDefault="00A706D9" w:rsidP="00A706D9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244C09B" w14:textId="77777777" w:rsidR="00A706D9" w:rsidRPr="00506ED9" w:rsidRDefault="00A706D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9DD952" w14:textId="77777777" w:rsidR="00A706D9" w:rsidRPr="00506ED9" w:rsidRDefault="00A706D9" w:rsidP="00A706D9">
            <w:pPr>
              <w:overflowPunct w:val="0"/>
              <w:snapToGrid w:val="0"/>
              <w:jc w:val="both"/>
              <w:rPr>
                <w:rFonts w:ascii="標楷體" w:eastAsia="標楷體" w:hAnsi="標楷體"/>
                <w:noProof/>
                <w:kern w:val="0"/>
              </w:rPr>
            </w:pPr>
          </w:p>
        </w:tc>
        <w:tc>
          <w:tcPr>
            <w:tcW w:w="1834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</w:tcPr>
          <w:p w14:paraId="4CA6DE8D" w14:textId="77777777" w:rsidR="00A706D9" w:rsidRPr="00506ED9" w:rsidRDefault="00A706D9" w:rsidP="00A706D9">
            <w:pPr>
              <w:overflowPunct w:val="0"/>
              <w:snapToGrid w:val="0"/>
              <w:jc w:val="both"/>
              <w:rPr>
                <w:rFonts w:ascii="標楷體" w:eastAsia="標楷體" w:hAnsi="標楷體"/>
                <w:noProof/>
                <w:kern w:val="0"/>
              </w:rPr>
            </w:pPr>
          </w:p>
        </w:tc>
      </w:tr>
      <w:tr w:rsidR="00DA44D8" w:rsidRPr="00506ED9" w14:paraId="3A8D3060" w14:textId="77777777" w:rsidTr="00300AAE">
        <w:trPr>
          <w:trHeight w:val="20"/>
          <w:jc w:val="center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3AE56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議題</w:t>
            </w:r>
          </w:p>
          <w:p w14:paraId="44A3D82F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融入</w:t>
            </w:r>
          </w:p>
          <w:p w14:paraId="5CA94CBA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說明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F16A9D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學習主題</w:t>
            </w:r>
          </w:p>
        </w:tc>
        <w:tc>
          <w:tcPr>
            <w:tcW w:w="4326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8D74C9" w14:textId="77777777" w:rsidR="00A706D9" w:rsidRPr="00506ED9" w:rsidRDefault="00A706D9" w:rsidP="00A706D9">
            <w:pPr>
              <w:pStyle w:val="af2"/>
              <w:ind w:leftChars="-11" w:left="0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 w:rsidRPr="00506ED9">
              <w:rPr>
                <w:rFonts w:ascii="標楷體" w:eastAsia="標楷體" w:hAnsi="標楷體" w:hint="eastAsia"/>
                <w:kern w:val="0"/>
                <w:szCs w:val="24"/>
              </w:rPr>
              <w:t>海洋教育：</w:t>
            </w:r>
            <w:r w:rsidRPr="00506ED9">
              <w:rPr>
                <w:rFonts w:ascii="標楷體" w:eastAsia="標楷體" w:hAnsi="標楷體" w:hint="eastAsia"/>
                <w:szCs w:val="24"/>
              </w:rPr>
              <w:t xml:space="preserve">體驗海洋休閒與重視戲水安全的親海行為;了解海洋社會與感受海洋文化的愛海情懷;探究海洋科學與永續海洋資源的知海素養。 </w:t>
            </w:r>
          </w:p>
          <w:p w14:paraId="7993EA37" w14:textId="51EBBB79" w:rsidR="00A706D9" w:rsidRPr="00506ED9" w:rsidRDefault="00A706D9" w:rsidP="00A706D9">
            <w:pPr>
              <w:pStyle w:val="af2"/>
              <w:ind w:leftChars="-11" w:left="0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 w:rsidRPr="00506ED9">
              <w:rPr>
                <w:rFonts w:ascii="標楷體" w:eastAsia="標楷體" w:hAnsi="標楷體" w:hint="eastAsia"/>
                <w:kern w:val="0"/>
                <w:szCs w:val="24"/>
              </w:rPr>
              <w:t>安全教育 ：</w:t>
            </w:r>
            <w:r w:rsidRPr="00506ED9">
              <w:rPr>
                <w:rFonts w:ascii="標楷體" w:eastAsia="標楷體" w:hAnsi="標楷體" w:hint="eastAsia"/>
                <w:szCs w:val="24"/>
              </w:rPr>
              <w:t xml:space="preserve">建立安全意識;提升對環境的敏感度、警覺性與判斷力;防範事故傷害發生以確保生命安全。 </w:t>
            </w:r>
          </w:p>
        </w:tc>
      </w:tr>
      <w:tr w:rsidR="00DA44D8" w:rsidRPr="00506ED9" w14:paraId="2FEBCAB9" w14:textId="77777777" w:rsidTr="00300AAE">
        <w:trPr>
          <w:trHeight w:val="20"/>
          <w:jc w:val="center"/>
        </w:trPr>
        <w:tc>
          <w:tcPr>
            <w:tcW w:w="36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859808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265DDA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實質內涵</w:t>
            </w:r>
          </w:p>
        </w:tc>
        <w:tc>
          <w:tcPr>
            <w:tcW w:w="4326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CF4802" w14:textId="77777777" w:rsidR="00A706D9" w:rsidRPr="00506ED9" w:rsidRDefault="00A706D9" w:rsidP="00A706D9">
            <w:pPr>
              <w:pStyle w:val="Default"/>
              <w:rPr>
                <w:rFonts w:ascii="標楷體" w:eastAsia="標楷體" w:hAnsi="標楷體"/>
                <w:noProof/>
              </w:rPr>
            </w:pPr>
            <w:r w:rsidRPr="00506ED9">
              <w:rPr>
                <w:rFonts w:ascii="標楷體" w:eastAsia="標楷體" w:hAnsi="標楷體" w:hint="eastAsia"/>
                <w:noProof/>
              </w:rPr>
              <w:t xml:space="preserve">海E1  喜歡親水活動，重視水域安全。 </w:t>
            </w:r>
          </w:p>
          <w:p w14:paraId="430A6738" w14:textId="77777777" w:rsidR="00A706D9" w:rsidRPr="00506ED9" w:rsidRDefault="00A706D9" w:rsidP="00A706D9">
            <w:pPr>
              <w:pStyle w:val="Default"/>
              <w:rPr>
                <w:rFonts w:ascii="標楷體" w:eastAsia="標楷體" w:hAnsi="標楷體"/>
                <w:noProof/>
              </w:rPr>
            </w:pPr>
            <w:r w:rsidRPr="00506ED9">
              <w:rPr>
                <w:rFonts w:ascii="標楷體" w:eastAsia="標楷體" w:hAnsi="標楷體" w:hint="eastAsia"/>
                <w:noProof/>
              </w:rPr>
              <w:t xml:space="preserve">海E2  學會游泳技巧，熟悉自救知能。 </w:t>
            </w:r>
          </w:p>
          <w:p w14:paraId="51471B36" w14:textId="166D15C8" w:rsidR="00A706D9" w:rsidRPr="00506ED9" w:rsidRDefault="00A706D9" w:rsidP="00A706D9">
            <w:pPr>
              <w:pStyle w:val="Default"/>
              <w:rPr>
                <w:rFonts w:ascii="標楷體" w:eastAsia="標楷體" w:hAnsi="標楷體"/>
                <w:noProof/>
              </w:rPr>
            </w:pPr>
            <w:r w:rsidRPr="00506ED9">
              <w:rPr>
                <w:rFonts w:ascii="標楷體" w:eastAsia="標楷體" w:hAnsi="標楷體" w:hint="eastAsia"/>
                <w:noProof/>
              </w:rPr>
              <w:t xml:space="preserve">海E3  具備從事多元水域休閒活動的知識與技能。 </w:t>
            </w:r>
          </w:p>
        </w:tc>
      </w:tr>
      <w:tr w:rsidR="00DA44D8" w:rsidRPr="00506ED9" w14:paraId="676EC2C5" w14:textId="77777777" w:rsidTr="00300AAE">
        <w:trPr>
          <w:trHeight w:val="20"/>
          <w:jc w:val="center"/>
        </w:trPr>
        <w:tc>
          <w:tcPr>
            <w:tcW w:w="674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3CCE876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教材來源</w:t>
            </w:r>
          </w:p>
          <w:p w14:paraId="66FEB4C2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推薦閱讀</w:t>
            </w:r>
          </w:p>
        </w:tc>
        <w:tc>
          <w:tcPr>
            <w:tcW w:w="432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6A934819" w14:textId="77777777" w:rsidR="00580388" w:rsidRPr="00506ED9" w:rsidRDefault="00902879" w:rsidP="00580388">
            <w:pPr>
              <w:overflowPunct w:val="0"/>
              <w:snapToGrid w:val="0"/>
              <w:rPr>
                <w:rFonts w:ascii="標楷體" w:eastAsia="標楷體" w:hAnsi="標楷體" w:cs="標楷體"/>
                <w:kern w:val="0"/>
              </w:rPr>
            </w:pPr>
            <w:hyperlink r:id="rId8" w:history="1">
              <w:r w:rsidR="00580388" w:rsidRPr="00506ED9">
                <w:rPr>
                  <w:rStyle w:val="a9"/>
                  <w:rFonts w:ascii="標楷體" w:eastAsia="標楷體" w:hAnsi="標楷體" w:cs="標楷體"/>
                  <w:kern w:val="0"/>
                </w:rPr>
                <w:t>https://www.ch.com.tw/index.aspx?sv=ch_epaper&amp;chapter=epaper20201208</w:t>
              </w:r>
            </w:hyperlink>
          </w:p>
          <w:p w14:paraId="2F41CA97" w14:textId="77777777" w:rsidR="00580388" w:rsidRPr="00506ED9" w:rsidRDefault="00902879" w:rsidP="00580388">
            <w:pPr>
              <w:overflowPunct w:val="0"/>
              <w:snapToGrid w:val="0"/>
              <w:rPr>
                <w:rFonts w:ascii="標楷體" w:eastAsia="標楷體" w:hAnsi="標楷體" w:cs="標楷體"/>
                <w:kern w:val="0"/>
              </w:rPr>
            </w:pPr>
            <w:hyperlink r:id="rId9" w:history="1">
              <w:r w:rsidR="00580388" w:rsidRPr="00506ED9">
                <w:rPr>
                  <w:rStyle w:val="a9"/>
                  <w:rFonts w:ascii="標楷體" w:eastAsia="標楷體" w:hAnsi="標楷體" w:cs="標楷體"/>
                  <w:kern w:val="0"/>
                </w:rPr>
                <w:t>https://helloyishi.com.tw/healthy-habits/first-aid/how-to-do-cpr/</w:t>
              </w:r>
            </w:hyperlink>
          </w:p>
          <w:p w14:paraId="342E49F9" w14:textId="12113108" w:rsidR="004B6A99" w:rsidRPr="00506ED9" w:rsidRDefault="00902879" w:rsidP="00580388">
            <w:pPr>
              <w:overflowPunct w:val="0"/>
              <w:snapToGrid w:val="0"/>
              <w:rPr>
                <w:rFonts w:ascii="標楷體" w:eastAsia="標楷體" w:hAnsi="標楷體" w:cs="標楷體"/>
                <w:kern w:val="0"/>
              </w:rPr>
            </w:pPr>
            <w:hyperlink r:id="rId10" w:history="1">
              <w:r w:rsidR="00580388" w:rsidRPr="00506ED9">
                <w:rPr>
                  <w:rStyle w:val="a9"/>
                  <w:rFonts w:ascii="標楷體" w:eastAsia="標楷體" w:hAnsi="標楷體" w:cs="標楷體"/>
                  <w:kern w:val="0"/>
                </w:rPr>
                <w:t>https://www.edh.tw/article/33230</w:t>
              </w:r>
            </w:hyperlink>
          </w:p>
          <w:p w14:paraId="546951AA" w14:textId="19729E12" w:rsidR="00580388" w:rsidRPr="00506ED9" w:rsidRDefault="00580388" w:rsidP="00580388">
            <w:pPr>
              <w:overflowPunct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A44D8" w:rsidRPr="00506ED9" w14:paraId="19158063" w14:textId="77777777" w:rsidTr="00300AAE">
        <w:trPr>
          <w:trHeight w:val="20"/>
          <w:jc w:val="center"/>
        </w:trPr>
        <w:tc>
          <w:tcPr>
            <w:tcW w:w="674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F32DB81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教學設備</w:t>
            </w:r>
          </w:p>
          <w:p w14:paraId="7D1BB8D4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資源</w:t>
            </w:r>
          </w:p>
        </w:tc>
        <w:tc>
          <w:tcPr>
            <w:tcW w:w="432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2B8E9C78" w14:textId="4B3C7C14" w:rsidR="00A706D9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 w:hint="eastAsia"/>
                <w:noProof/>
                <w:kern w:val="0"/>
              </w:rPr>
              <w:t>教師口述與示範</w:t>
            </w:r>
          </w:p>
        </w:tc>
      </w:tr>
      <w:tr w:rsidR="00A706D9" w:rsidRPr="00506ED9" w14:paraId="1D3D558F" w14:textId="77777777" w:rsidTr="00300AAE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68EB12CE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 w:cs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學習目標</w:t>
            </w:r>
          </w:p>
        </w:tc>
      </w:tr>
      <w:tr w:rsidR="00A706D9" w:rsidRPr="00506ED9" w14:paraId="142CA414" w14:textId="77777777" w:rsidTr="00300AAE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FE22B" w14:textId="77777777" w:rsidR="0052201D" w:rsidRPr="00506ED9" w:rsidRDefault="00AD6C36" w:rsidP="00902879">
            <w:pPr>
              <w:pStyle w:val="af2"/>
              <w:numPr>
                <w:ilvl w:val="0"/>
                <w:numId w:val="2"/>
              </w:numPr>
              <w:overflowPunct w:val="0"/>
              <w:snapToGrid w:val="0"/>
              <w:ind w:leftChars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6ED9">
              <w:rPr>
                <w:rFonts w:ascii="標楷體" w:eastAsia="標楷體" w:hAnsi="標楷體" w:cs="標楷體" w:hint="eastAsia"/>
                <w:kern w:val="0"/>
                <w:szCs w:val="24"/>
              </w:rPr>
              <w:t>了解心臟驟停的原因</w:t>
            </w:r>
          </w:p>
          <w:p w14:paraId="5C42F7C0" w14:textId="77777777" w:rsidR="00AD6C36" w:rsidRPr="00506ED9" w:rsidRDefault="00AD6C36" w:rsidP="00902879">
            <w:pPr>
              <w:pStyle w:val="af2"/>
              <w:numPr>
                <w:ilvl w:val="0"/>
                <w:numId w:val="2"/>
              </w:numPr>
              <w:overflowPunct w:val="0"/>
              <w:snapToGrid w:val="0"/>
              <w:ind w:leftChars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6ED9">
              <w:rPr>
                <w:rFonts w:ascii="標楷體" w:eastAsia="標楷體" w:hAnsi="標楷體" w:cs="標楷體" w:hint="eastAsia"/>
                <w:kern w:val="0"/>
                <w:szCs w:val="24"/>
              </w:rPr>
              <w:t>了解高風險份子</w:t>
            </w:r>
          </w:p>
          <w:p w14:paraId="38E8241F" w14:textId="77777777" w:rsidR="00AD6C36" w:rsidRPr="00506ED9" w:rsidRDefault="00AD6C36" w:rsidP="00902879">
            <w:pPr>
              <w:pStyle w:val="af2"/>
              <w:numPr>
                <w:ilvl w:val="0"/>
                <w:numId w:val="2"/>
              </w:numPr>
              <w:overflowPunct w:val="0"/>
              <w:snapToGrid w:val="0"/>
              <w:ind w:leftChars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6ED9">
              <w:rPr>
                <w:rFonts w:ascii="標楷體" w:eastAsia="標楷體" w:hAnsi="標楷體" w:cs="標楷體" w:hint="eastAsia"/>
                <w:kern w:val="0"/>
                <w:szCs w:val="24"/>
              </w:rPr>
              <w:t>C</w:t>
            </w:r>
            <w:r w:rsidRPr="00506ED9">
              <w:rPr>
                <w:rFonts w:ascii="標楷體" w:eastAsia="標楷體" w:hAnsi="標楷體" w:cs="標楷體"/>
                <w:kern w:val="0"/>
                <w:szCs w:val="24"/>
              </w:rPr>
              <w:t>PR</w:t>
            </w:r>
            <w:r w:rsidRPr="00506ED9">
              <w:rPr>
                <w:rFonts w:ascii="標楷體" w:eastAsia="標楷體" w:hAnsi="標楷體" w:cs="標楷體" w:hint="eastAsia"/>
                <w:kern w:val="0"/>
                <w:szCs w:val="24"/>
              </w:rPr>
              <w:t>的急救順序</w:t>
            </w:r>
          </w:p>
          <w:p w14:paraId="328ADC27" w14:textId="4D388421" w:rsidR="00AD6C36" w:rsidRPr="00506ED9" w:rsidRDefault="00AD6C36" w:rsidP="00902879">
            <w:pPr>
              <w:pStyle w:val="af2"/>
              <w:numPr>
                <w:ilvl w:val="0"/>
                <w:numId w:val="2"/>
              </w:numPr>
              <w:overflowPunct w:val="0"/>
              <w:snapToGrid w:val="0"/>
              <w:ind w:leftChars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6ED9"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>AED</w:t>
            </w:r>
            <w:r w:rsidRPr="00506ED9">
              <w:rPr>
                <w:rFonts w:ascii="標楷體" w:eastAsia="標楷體" w:hAnsi="標楷體" w:cs="標楷體" w:hint="eastAsia"/>
                <w:kern w:val="0"/>
                <w:szCs w:val="24"/>
              </w:rPr>
              <w:t>的使用方式</w:t>
            </w:r>
          </w:p>
        </w:tc>
      </w:tr>
      <w:tr w:rsidR="00981A2F" w:rsidRPr="00506ED9" w14:paraId="7549420F" w14:textId="77777777" w:rsidTr="00300AAE">
        <w:trPr>
          <w:trHeight w:val="20"/>
          <w:jc w:val="center"/>
        </w:trPr>
        <w:tc>
          <w:tcPr>
            <w:tcW w:w="3726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9F59ED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lastRenderedPageBreak/>
              <w:t>教學活動內容及實施方式</w:t>
            </w:r>
          </w:p>
        </w:tc>
        <w:tc>
          <w:tcPr>
            <w:tcW w:w="12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499796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506ED9">
              <w:rPr>
                <w:rFonts w:ascii="標楷體" w:eastAsia="標楷體" w:hAnsi="標楷體"/>
                <w:noProof/>
                <w:kern w:val="0"/>
              </w:rPr>
              <w:t>備註</w:t>
            </w:r>
          </w:p>
        </w:tc>
      </w:tr>
      <w:tr w:rsidR="00981A2F" w:rsidRPr="00506ED9" w14:paraId="38D68241" w14:textId="77777777" w:rsidTr="00300AAE">
        <w:trPr>
          <w:trHeight w:val="1840"/>
          <w:jc w:val="center"/>
        </w:trPr>
        <w:tc>
          <w:tcPr>
            <w:tcW w:w="3726" w:type="pct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C92FAF" w14:textId="10785EC3" w:rsidR="00AD6C36" w:rsidRPr="00506ED9" w:rsidRDefault="00AD6C36" w:rsidP="00902879">
            <w:pPr>
              <w:pStyle w:val="af2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506ED9">
              <w:rPr>
                <w:rFonts w:ascii="標楷體" w:eastAsia="標楷體" w:hAnsi="標楷體" w:hint="eastAsia"/>
                <w:color w:val="FF0000"/>
                <w:szCs w:val="24"/>
              </w:rPr>
              <w:t>暖身階段</w:t>
            </w:r>
          </w:p>
          <w:p w14:paraId="33060D06" w14:textId="782914BB" w:rsidR="00AD6C36" w:rsidRPr="00506ED9" w:rsidRDefault="00AD6C36" w:rsidP="00902879">
            <w:pPr>
              <w:pStyle w:val="af2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06ED9">
              <w:rPr>
                <w:rFonts w:ascii="標楷體" w:eastAsia="標楷體" w:hAnsi="標楷體" w:hint="eastAsia"/>
                <w:color w:val="000000" w:themeColor="text1"/>
                <w:szCs w:val="24"/>
              </w:rPr>
              <w:t>暖身活動與課堂注意事項</w:t>
            </w:r>
          </w:p>
          <w:p w14:paraId="0461E704" w14:textId="77777777" w:rsidR="00580388" w:rsidRPr="00506ED9" w:rsidRDefault="00580388" w:rsidP="004B6A99">
            <w:pPr>
              <w:rPr>
                <w:rFonts w:ascii="標楷體" w:eastAsia="標楷體" w:hAnsi="標楷體"/>
                <w:color w:val="FF0000"/>
              </w:rPr>
            </w:pPr>
          </w:p>
          <w:p w14:paraId="1A91B425" w14:textId="4CD37AFF" w:rsidR="004B6A99" w:rsidRPr="00506ED9" w:rsidRDefault="003061BA" w:rsidP="004B6A99">
            <w:pPr>
              <w:rPr>
                <w:rFonts w:ascii="標楷體" w:eastAsia="標楷體" w:hAnsi="標楷體"/>
                <w:color w:val="FF0000"/>
              </w:rPr>
            </w:pPr>
            <w:r w:rsidRPr="00506ED9">
              <w:rPr>
                <w:rFonts w:ascii="標楷體" w:eastAsia="標楷體" w:hAnsi="標楷體" w:hint="eastAsia"/>
                <w:color w:val="FF0000"/>
              </w:rPr>
              <w:t>二</w:t>
            </w:r>
            <w:r w:rsidR="00EB4912" w:rsidRPr="00506ED9">
              <w:rPr>
                <w:rFonts w:ascii="標楷體" w:eastAsia="標楷體" w:hAnsi="標楷體" w:hint="eastAsia"/>
                <w:color w:val="FF0000"/>
              </w:rPr>
              <w:t>、</w:t>
            </w:r>
            <w:r w:rsidR="004B6A99" w:rsidRPr="00506ED9">
              <w:rPr>
                <w:rFonts w:ascii="標楷體" w:eastAsia="標楷體" w:hAnsi="標楷體" w:hint="eastAsia"/>
                <w:color w:val="FF0000"/>
              </w:rPr>
              <w:t>準備階段</w:t>
            </w:r>
          </w:p>
          <w:p w14:paraId="32ACBCA5" w14:textId="323E1395" w:rsidR="00654C6B" w:rsidRPr="00506ED9" w:rsidRDefault="004B6A99" w:rsidP="00BF5B34">
            <w:pPr>
              <w:jc w:val="center"/>
              <w:rPr>
                <w:rFonts w:ascii="標楷體" w:eastAsia="標楷體" w:hAnsi="標楷體" w:cs="Apple Color Emoji"/>
                <w:color w:val="FF0000"/>
              </w:rPr>
            </w:pPr>
            <w:r w:rsidRPr="00506ED9">
              <w:rPr>
                <w:rFonts w:ascii="標楷體" w:eastAsia="標楷體" w:hAnsi="標楷體" w:hint="eastAsia"/>
                <w:color w:val="FF0000"/>
              </w:rPr>
              <w:t>介紹</w:t>
            </w:r>
            <w:r w:rsidR="00AD6C36" w:rsidRPr="00506ED9">
              <w:rPr>
                <w:rFonts w:ascii="標楷體" w:eastAsia="標楷體" w:hAnsi="標楷體" w:cs="Apple Color Emoji" w:hint="eastAsia"/>
                <w:color w:val="FF0000"/>
              </w:rPr>
              <w:t>心臟驟停原因與高危險份子</w:t>
            </w:r>
            <w:r w:rsidR="00EB4912" w:rsidRPr="00506ED9">
              <w:rPr>
                <w:rFonts w:ascii="標楷體" w:eastAsia="標楷體" w:hAnsi="標楷體" w:cs="Apple Color Emoji" w:hint="eastAsia"/>
                <w:color w:val="FF0000"/>
              </w:rPr>
              <w:t>（教師口述）</w:t>
            </w:r>
          </w:p>
          <w:p w14:paraId="32908507" w14:textId="27538E2A" w:rsidR="00EB4912" w:rsidRPr="00506ED9" w:rsidRDefault="002C5731" w:rsidP="002C5731">
            <w:pPr>
              <w:pStyle w:val="af2"/>
              <w:ind w:leftChars="0" w:left="7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06ED9">
              <w:rPr>
                <w:rFonts w:ascii="標楷體" w:eastAsia="標楷體" w:hAnsi="標楷體" w:hint="eastAsia"/>
                <w:color w:val="00B050"/>
                <w:szCs w:val="24"/>
              </w:rPr>
              <w:t>(一)</w:t>
            </w:r>
            <w:r w:rsidR="00AD6C36" w:rsidRPr="00506ED9">
              <w:rPr>
                <w:rFonts w:ascii="標楷體" w:eastAsia="標楷體" w:hAnsi="標楷體" w:hint="eastAsia"/>
                <w:color w:val="00B050"/>
                <w:szCs w:val="24"/>
              </w:rPr>
              <w:t>什</w:t>
            </w:r>
            <w:r w:rsidR="00AD6C36" w:rsidRPr="00506ED9">
              <w:rPr>
                <w:rFonts w:ascii="標楷體" w:eastAsia="標楷體" w:hAnsi="標楷體"/>
                <w:color w:val="00B050"/>
                <w:szCs w:val="24"/>
              </w:rPr>
              <w:t>麼是心臟驟停？</w:t>
            </w:r>
            <w:r w:rsidR="00AD6C36" w:rsidRPr="00506ED9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AD6C36" w:rsidRPr="00506ED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D6C36" w:rsidRPr="00506ED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心臟驟停（Sudden cardiac arrest）又稱心跳驟停、心搏停止，是指心臟突然停止跳動、無法有效收縮，導致血液循環停止。大腦、心臟及身體各器官都會因為缺乏氧氣，而逐漸喪失功能、壞死，甚至喪失意識、呼吸中止，若無法獲得及時治療，可能在數分鐘內就死亡。</w:t>
            </w:r>
          </w:p>
          <w:p w14:paraId="3C351F19" w14:textId="5D33FE37" w:rsidR="00EB4912" w:rsidRPr="00506ED9" w:rsidRDefault="002C5731" w:rsidP="002C5731">
            <w:pPr>
              <w:pStyle w:val="af2"/>
              <w:ind w:leftChars="0" w:left="7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06ED9">
              <w:rPr>
                <w:rFonts w:ascii="標楷體" w:eastAsia="標楷體" w:hAnsi="標楷體" w:hint="eastAsia"/>
                <w:color w:val="00B050"/>
                <w:szCs w:val="24"/>
              </w:rPr>
              <w:t>(二)</w:t>
            </w:r>
            <w:r w:rsidR="00AD6C36" w:rsidRPr="00506ED9">
              <w:rPr>
                <w:rFonts w:ascii="標楷體" w:eastAsia="標楷體" w:hAnsi="標楷體"/>
                <w:color w:val="00B050"/>
                <w:szCs w:val="24"/>
              </w:rPr>
              <w:t>為何心臟會驟停？</w:t>
            </w:r>
            <w:r w:rsidR="00AD6C36" w:rsidRPr="00506ED9">
              <w:rPr>
                <w:rFonts w:ascii="標楷體" w:eastAsia="標楷體" w:hAnsi="標楷體"/>
                <w:color w:val="000000" w:themeColor="text1"/>
                <w:szCs w:val="24"/>
              </w:rPr>
              <w:br/>
              <w:t xml:space="preserve">　心臟病是導致心臟驟停的重要原因，最主要是心室和心房顫動，其他可導致心臟驟停的心臟疾病，包括心肌病、心臟衰竭、冠狀動脈心臟病、主動脈剝離及致命性心律不整等。但並不是所有的心臟驟停都發生在心血管疾病患者身上，即使無心臟疾病的年輕人，也有可能發生心臟驟停。</w:t>
            </w:r>
          </w:p>
          <w:p w14:paraId="233CA0A3" w14:textId="30B02617" w:rsidR="00AD6C36" w:rsidRPr="00506ED9" w:rsidRDefault="002C5731" w:rsidP="002C5731">
            <w:pPr>
              <w:pStyle w:val="af2"/>
              <w:ind w:leftChars="0" w:left="7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06ED9">
              <w:rPr>
                <w:rFonts w:ascii="標楷體" w:eastAsia="標楷體" w:hAnsi="標楷體" w:hint="eastAsia"/>
                <w:color w:val="00B050"/>
                <w:szCs w:val="24"/>
              </w:rPr>
              <w:t>(三)</w:t>
            </w:r>
            <w:r w:rsidR="00AD6C36" w:rsidRPr="00506ED9">
              <w:rPr>
                <w:rFonts w:ascii="標楷體" w:eastAsia="標楷體" w:hAnsi="標楷體" w:hint="eastAsia"/>
                <w:color w:val="00B050"/>
                <w:szCs w:val="24"/>
              </w:rPr>
              <w:t>心</w:t>
            </w:r>
            <w:r w:rsidR="00AD6C36" w:rsidRPr="00506ED9">
              <w:rPr>
                <w:rFonts w:ascii="標楷體" w:eastAsia="標楷體" w:hAnsi="標楷體"/>
                <w:color w:val="00B050"/>
                <w:szCs w:val="24"/>
              </w:rPr>
              <w:t>臟驟停的症狀</w:t>
            </w:r>
            <w:r w:rsidR="00AD6C36" w:rsidRPr="00506ED9">
              <w:rPr>
                <w:rFonts w:ascii="標楷體" w:eastAsia="標楷體" w:hAnsi="標楷體"/>
                <w:color w:val="000000" w:themeColor="text1"/>
                <w:szCs w:val="24"/>
              </w:rPr>
              <w:br/>
              <w:t xml:space="preserve">　多數的心臟驟停在沒有徵兆下突然發生，但患者仍可以感覺一些警訊，包括胸痛、呼吸困難或急促、虛弱乏力、頭痛、心悸、快要昏倒等。若出現這些症狀要迅速求救，撥打119急救。如果旁人發現有人昏倒、量不到脈搏或是沒有呼吸、喪失意識，應立即進行心肺復甦術，並使用AED自動體外心臟電擊去顫器救助，同時撥打119急救。</w:t>
            </w:r>
          </w:p>
          <w:p w14:paraId="0CF3F9FD" w14:textId="200776A9" w:rsidR="00654C6B" w:rsidRPr="00506ED9" w:rsidRDefault="003061BA" w:rsidP="00654C6B">
            <w:pPr>
              <w:rPr>
                <w:rFonts w:ascii="標楷體" w:eastAsia="標楷體" w:hAnsi="標楷體"/>
                <w:color w:val="FF0000"/>
              </w:rPr>
            </w:pPr>
            <w:r w:rsidRPr="00506ED9">
              <w:rPr>
                <w:rFonts w:ascii="標楷體" w:eastAsia="標楷體" w:hAnsi="標楷體" w:hint="eastAsia"/>
                <w:color w:val="FF0000"/>
              </w:rPr>
              <w:t>三</w:t>
            </w:r>
            <w:r w:rsidR="00EB4912" w:rsidRPr="00506ED9">
              <w:rPr>
                <w:rFonts w:ascii="標楷體" w:eastAsia="標楷體" w:hAnsi="標楷體" w:hint="eastAsia"/>
                <w:color w:val="FF0000"/>
              </w:rPr>
              <w:t>、</w:t>
            </w:r>
            <w:r w:rsidR="00654C6B" w:rsidRPr="00506ED9">
              <w:rPr>
                <w:rFonts w:ascii="標楷體" w:eastAsia="標楷體" w:hAnsi="標楷體" w:hint="eastAsia"/>
                <w:color w:val="FF0000"/>
              </w:rPr>
              <w:t>主要階段</w:t>
            </w:r>
          </w:p>
          <w:p w14:paraId="2AD01CF7" w14:textId="1CAE91B6" w:rsidR="00654C6B" w:rsidRPr="00506ED9" w:rsidRDefault="00AD6C36" w:rsidP="00BF5B3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ED9">
              <w:rPr>
                <w:rFonts w:ascii="標楷體" w:eastAsia="標楷體" w:hAnsi="標楷體" w:hint="eastAsia"/>
                <w:color w:val="FF0000"/>
              </w:rPr>
              <w:t>C</w:t>
            </w:r>
            <w:r w:rsidRPr="00506ED9">
              <w:rPr>
                <w:rFonts w:ascii="標楷體" w:eastAsia="標楷體" w:hAnsi="標楷體"/>
                <w:color w:val="FF0000"/>
              </w:rPr>
              <w:t>PR</w:t>
            </w:r>
            <w:r w:rsidRPr="00506ED9">
              <w:rPr>
                <w:rFonts w:ascii="標楷體" w:eastAsia="標楷體" w:hAnsi="標楷體" w:hint="eastAsia"/>
                <w:color w:val="FF0000"/>
              </w:rPr>
              <w:t>與</w:t>
            </w:r>
            <w:r w:rsidRPr="00506ED9">
              <w:rPr>
                <w:rFonts w:ascii="標楷體" w:eastAsia="標楷體" w:hAnsi="標楷體"/>
                <w:color w:val="FF0000"/>
              </w:rPr>
              <w:t>AED</w:t>
            </w:r>
            <w:r w:rsidRPr="00506ED9">
              <w:rPr>
                <w:rFonts w:ascii="標楷體" w:eastAsia="標楷體" w:hAnsi="標楷體" w:hint="eastAsia"/>
                <w:color w:val="FF0000"/>
              </w:rPr>
              <w:t>的使用流程</w:t>
            </w:r>
          </w:p>
          <w:p w14:paraId="3CB67733" w14:textId="13043B79" w:rsidR="00AD6C36" w:rsidRPr="00506ED9" w:rsidRDefault="00AD6C36" w:rsidP="00580388">
            <w:pPr>
              <w:rPr>
                <w:rFonts w:ascii="標楷體" w:eastAsia="標楷體" w:hAnsi="標楷體"/>
                <w:color w:val="00B050"/>
              </w:rPr>
            </w:pPr>
            <w:r w:rsidRPr="00506ED9">
              <w:rPr>
                <w:rFonts w:ascii="標楷體" w:eastAsia="標楷體" w:hAnsi="標楷體"/>
                <w:color w:val="00B050"/>
              </w:rPr>
              <w:t>CPR 的操作步驟</w:t>
            </w:r>
          </w:p>
          <w:p w14:paraId="3F07AC08" w14:textId="77777777" w:rsidR="00AD6C36" w:rsidRPr="00506ED9" w:rsidRDefault="00AD6C36" w:rsidP="00AD6C36">
            <w:p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/>
                <w:color w:val="000000" w:themeColor="text1"/>
              </w:rPr>
              <w:t>CPR 的操作步驟主要可以囊括成「叫叫 CABD」六字訣：</w:t>
            </w:r>
          </w:p>
          <w:p w14:paraId="245F73D8" w14:textId="00C82243" w:rsidR="00AD6C36" w:rsidRPr="00506ED9" w:rsidRDefault="002C5731" w:rsidP="002C5731">
            <w:pPr>
              <w:rPr>
                <w:rFonts w:ascii="標楷體" w:eastAsia="標楷體" w:hAnsi="標楷體"/>
                <w:color w:val="00B050"/>
              </w:rPr>
            </w:pPr>
            <w:r w:rsidRPr="00506ED9">
              <w:rPr>
                <w:rFonts w:ascii="標楷體" w:eastAsia="標楷體" w:hAnsi="標楷體" w:hint="eastAsia"/>
                <w:color w:val="00B050"/>
              </w:rPr>
              <w:t>(一)</w:t>
            </w:r>
            <w:r w:rsidR="00AD6C36" w:rsidRPr="00506ED9">
              <w:rPr>
                <w:rFonts w:ascii="標楷體" w:eastAsia="標楷體" w:hAnsi="標楷體" w:hint="eastAsia"/>
                <w:color w:val="00B050"/>
              </w:rPr>
              <w:t>叫</w:t>
            </w:r>
            <w:r w:rsidR="00AD6C36" w:rsidRPr="00506ED9">
              <w:rPr>
                <w:rFonts w:ascii="標楷體" w:eastAsia="標楷體" w:hAnsi="標楷體"/>
                <w:color w:val="00B050"/>
              </w:rPr>
              <w:t>（確認意識）</w:t>
            </w:r>
          </w:p>
          <w:p w14:paraId="7CEBDD23" w14:textId="77777777" w:rsidR="00AD6C36" w:rsidRPr="00506ED9" w:rsidRDefault="00AD6C36" w:rsidP="00AD6C36">
            <w:p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/>
                <w:color w:val="000000" w:themeColor="text1"/>
              </w:rPr>
              <w:t>確認患者有無意識、呼吸。若確認患者已經沒有呼吸，才可繼續進行接下來的步驟。</w:t>
            </w:r>
          </w:p>
          <w:p w14:paraId="7F8F8657" w14:textId="20CAF714" w:rsidR="00AD6C36" w:rsidRPr="00506ED9" w:rsidRDefault="002C5731" w:rsidP="002C5731">
            <w:pPr>
              <w:rPr>
                <w:rFonts w:ascii="標楷體" w:eastAsia="標楷體" w:hAnsi="標楷體"/>
                <w:color w:val="00B050"/>
              </w:rPr>
            </w:pPr>
            <w:r w:rsidRPr="00506ED9">
              <w:rPr>
                <w:rFonts w:ascii="標楷體" w:eastAsia="標楷體" w:hAnsi="標楷體" w:hint="eastAsia"/>
                <w:color w:val="00B050"/>
              </w:rPr>
              <w:t>(二)</w:t>
            </w:r>
            <w:r w:rsidR="00AD6C36" w:rsidRPr="00506ED9">
              <w:rPr>
                <w:rFonts w:ascii="標楷體" w:eastAsia="標楷體" w:hAnsi="標楷體"/>
                <w:color w:val="00B050"/>
              </w:rPr>
              <w:t>叫（呼叫救護車）</w:t>
            </w:r>
          </w:p>
          <w:p w14:paraId="4021B6E9" w14:textId="77777777" w:rsidR="00AD6C36" w:rsidRPr="00506ED9" w:rsidRDefault="00AD6C36" w:rsidP="00AD6C36">
            <w:p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/>
                <w:color w:val="000000" w:themeColor="text1"/>
              </w:rPr>
              <w:t>呼叫救護車。如果身旁有其他人的話，建議先請其他人打 119，自己同步進行 CPR。若只有自己一人，則先撥打求救電話，再進行 CPR。此外，如果附近有自動體外心臟電擊去顫器（Automated External Defibrillator，以下簡稱 AED），請盡快取來。</w:t>
            </w:r>
          </w:p>
          <w:p w14:paraId="6872D37F" w14:textId="2D65DA98" w:rsidR="00AD6C36" w:rsidRPr="00506ED9" w:rsidRDefault="002C5731" w:rsidP="002C5731">
            <w:p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 w:hint="eastAsia"/>
                <w:color w:val="00B050"/>
              </w:rPr>
              <w:t>(三)</w:t>
            </w:r>
            <w:r w:rsidR="00AD6C36" w:rsidRPr="00506ED9">
              <w:rPr>
                <w:rFonts w:ascii="標楷體" w:eastAsia="標楷體" w:hAnsi="標楷體"/>
                <w:color w:val="00B050"/>
              </w:rPr>
              <w:t>C（按壓胸口，Compressions）</w:t>
            </w:r>
          </w:p>
          <w:p w14:paraId="18289A96" w14:textId="77777777" w:rsidR="00AD6C36" w:rsidRPr="00506ED9" w:rsidRDefault="00AD6C36" w:rsidP="00AD6C36">
            <w:p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/>
                <w:color w:val="000000" w:themeColor="text1"/>
              </w:rPr>
              <w:t>保持身體穩定呈跪姿於患者身側後微微向前傾（方便施力），雙手交疊（一隻手的手掌蓋於另一隻手背，兩手手指扣住），手臂打直，掌根置於兩乳頭連線之中點後，開始按壓。</w:t>
            </w:r>
          </w:p>
          <w:p w14:paraId="68BF3219" w14:textId="77777777" w:rsidR="00AD6C36" w:rsidRPr="00506ED9" w:rsidRDefault="00AD6C36" w:rsidP="00902879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/>
                <w:color w:val="000000" w:themeColor="text1"/>
              </w:rPr>
              <w:lastRenderedPageBreak/>
              <w:t>按壓頻率：每分鐘 100~120 下。也就是說你大約每秒要壓一下半至兩下，因此維持穩定且快速的按壓很重要。</w:t>
            </w:r>
          </w:p>
          <w:p w14:paraId="09F1DF79" w14:textId="77777777" w:rsidR="00AD6C36" w:rsidRPr="00506ED9" w:rsidRDefault="00AD6C36" w:rsidP="00902879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/>
                <w:color w:val="000000" w:themeColor="text1"/>
              </w:rPr>
              <w:t>按壓深度：五到六公分。按壓深度不夠深，則施救效果可能不明顯，畢竟心臟如果沒有確實的按壓收縮，血流就無法送出。</w:t>
            </w:r>
          </w:p>
          <w:p w14:paraId="1F16D823" w14:textId="77777777" w:rsidR="00AD6C36" w:rsidRPr="00506ED9" w:rsidRDefault="00AD6C36" w:rsidP="00902879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/>
                <w:color w:val="000000" w:themeColor="text1"/>
              </w:rPr>
              <w:t>請確保每次按壓後，胸口有確實回彈，再進行按壓。</w:t>
            </w:r>
          </w:p>
          <w:p w14:paraId="4A6E6C83" w14:textId="77777777" w:rsidR="00AD6C36" w:rsidRPr="00506ED9" w:rsidRDefault="00AD6C36" w:rsidP="00902879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/>
                <w:color w:val="000000" w:themeColor="text1"/>
              </w:rPr>
              <w:t>請勿隨意中斷按壓過程，若非得中斷，以 10 秒為限。</w:t>
            </w:r>
          </w:p>
          <w:p w14:paraId="0945C778" w14:textId="74E743F5" w:rsidR="00AD6C36" w:rsidRPr="00506ED9" w:rsidRDefault="002C5731" w:rsidP="002C5731">
            <w:pPr>
              <w:rPr>
                <w:rFonts w:ascii="標楷體" w:eastAsia="標楷體" w:hAnsi="標楷體"/>
                <w:color w:val="00B050"/>
              </w:rPr>
            </w:pPr>
            <w:r w:rsidRPr="00506ED9">
              <w:rPr>
                <w:rFonts w:ascii="標楷體" w:eastAsia="標楷體" w:hAnsi="標楷體" w:hint="eastAsia"/>
                <w:color w:val="00B050"/>
              </w:rPr>
              <w:t>(四)</w:t>
            </w:r>
            <w:r w:rsidR="00AD6C36" w:rsidRPr="00506ED9">
              <w:rPr>
                <w:rFonts w:ascii="標楷體" w:eastAsia="標楷體" w:hAnsi="標楷體"/>
                <w:color w:val="00B050"/>
              </w:rPr>
              <w:t>A（暢通呼吸道，Airway）</w:t>
            </w:r>
          </w:p>
          <w:p w14:paraId="5501ECF5" w14:textId="77777777" w:rsidR="00AD6C36" w:rsidRPr="00506ED9" w:rsidRDefault="00AD6C36" w:rsidP="00AD6C36">
            <w:p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/>
                <w:color w:val="000000" w:themeColor="text1"/>
              </w:rPr>
              <w:t>如果你接受過 CPR 訓練且有意願施行人工呼吸，在按壓胸口 30 下之後，請用「壓額抬下巴」的方式，一手按住患者額頭向後傾斜，另一手抬高患者下巴，讓呼吸道能夠暢通。</w:t>
            </w:r>
          </w:p>
          <w:p w14:paraId="45EC4CD8" w14:textId="16430E09" w:rsidR="00AD6C36" w:rsidRPr="00506ED9" w:rsidRDefault="002C5731" w:rsidP="002C5731">
            <w:pPr>
              <w:rPr>
                <w:rFonts w:ascii="標楷體" w:eastAsia="標楷體" w:hAnsi="標楷體"/>
                <w:color w:val="00B050"/>
              </w:rPr>
            </w:pPr>
            <w:r w:rsidRPr="00506ED9">
              <w:rPr>
                <w:rFonts w:ascii="標楷體" w:eastAsia="標楷體" w:hAnsi="標楷體" w:hint="eastAsia"/>
                <w:color w:val="00B050"/>
              </w:rPr>
              <w:t>(五)</w:t>
            </w:r>
            <w:r w:rsidR="00AD6C36" w:rsidRPr="00506ED9">
              <w:rPr>
                <w:rFonts w:ascii="標楷體" w:eastAsia="標楷體" w:hAnsi="標楷體"/>
                <w:color w:val="00B050"/>
              </w:rPr>
              <w:t>B（人工呼吸，Breathing）</w:t>
            </w:r>
          </w:p>
          <w:p w14:paraId="154CCC25" w14:textId="77777777" w:rsidR="00AD6C36" w:rsidRPr="00506ED9" w:rsidRDefault="00AD6C36" w:rsidP="00AD6C36">
            <w:p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/>
                <w:color w:val="000000" w:themeColor="text1"/>
              </w:rPr>
              <w:t>在患者呼吸道暢通的狀態下，捏緊他的鼻子，用你的嘴巴覆蓋住患者的嘴巴，不要留空隙。接著先吹一口氣（每次一秒），同時看患者胸部有無起伏。</w:t>
            </w:r>
          </w:p>
          <w:p w14:paraId="3E405A78" w14:textId="77777777" w:rsidR="00AD6C36" w:rsidRPr="00506ED9" w:rsidRDefault="00AD6C36" w:rsidP="00902879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/>
                <w:color w:val="000000" w:themeColor="text1"/>
              </w:rPr>
              <w:t>如果有：繼續吹第二口氣，完成後回到 C 步驟繼續按壓胸口。</w:t>
            </w:r>
          </w:p>
          <w:p w14:paraId="45DB7BD2" w14:textId="77777777" w:rsidR="00AD6C36" w:rsidRPr="00506ED9" w:rsidRDefault="00AD6C36" w:rsidP="00902879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/>
                <w:color w:val="000000" w:themeColor="text1"/>
              </w:rPr>
              <w:t>如果沒有：再次進行壓額抬下巴的動作，確認患者呼吸道是否暢通後，再次吹氣。</w:t>
            </w:r>
          </w:p>
          <w:p w14:paraId="1029F30B" w14:textId="77777777" w:rsidR="00AD6C36" w:rsidRPr="00506ED9" w:rsidRDefault="00AD6C36" w:rsidP="00AD6C36">
            <w:p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/>
                <w:color w:val="000000" w:themeColor="text1"/>
              </w:rPr>
              <w:t>原則：胸部按壓與人工呼吸的比例是 30：2，也就是當你吹完兩口氣之後，請馬上回到 C 步驟，繼續按壓患者胸口 30 下，再進行人工呼吸。以此為循環，直到患者恢復正常呼吸、有動作反應或醫護人員到達。</w:t>
            </w:r>
          </w:p>
          <w:p w14:paraId="345DB8F9" w14:textId="77777777" w:rsidR="00AD6C36" w:rsidRPr="00506ED9" w:rsidRDefault="00AD6C36" w:rsidP="00AD6C36">
            <w:p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/>
                <w:color w:val="000000" w:themeColor="text1"/>
              </w:rPr>
              <w:t>＃小提醒：請勿給予患者過多人工呼吸，而忽略按壓，這樣反而本末倒置。</w:t>
            </w:r>
          </w:p>
          <w:p w14:paraId="0A8E0958" w14:textId="49A56A53" w:rsidR="00AD6C36" w:rsidRPr="00506ED9" w:rsidRDefault="002C5731" w:rsidP="002C5731">
            <w:pPr>
              <w:rPr>
                <w:rFonts w:ascii="標楷體" w:eastAsia="標楷體" w:hAnsi="標楷體"/>
                <w:color w:val="00B050"/>
              </w:rPr>
            </w:pPr>
            <w:r w:rsidRPr="00506ED9">
              <w:rPr>
                <w:rFonts w:ascii="標楷體" w:eastAsia="標楷體" w:hAnsi="標楷體" w:hint="eastAsia"/>
                <w:color w:val="00B050"/>
              </w:rPr>
              <w:t>(六)</w:t>
            </w:r>
            <w:r w:rsidR="00AD6C36" w:rsidRPr="00506ED9">
              <w:rPr>
                <w:rFonts w:ascii="標楷體" w:eastAsia="標楷體" w:hAnsi="標楷體"/>
                <w:color w:val="00B050"/>
              </w:rPr>
              <w:t>D（去顫，Defibrillation）</w:t>
            </w:r>
          </w:p>
          <w:p w14:paraId="06092321" w14:textId="77777777" w:rsidR="00AD6C36" w:rsidRPr="00506ED9" w:rsidRDefault="00AD6C36" w:rsidP="00AD6C36">
            <w:p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/>
                <w:color w:val="000000" w:themeColor="text1"/>
              </w:rPr>
              <w:t>若此時已有 AED 可使用的話，請依照說明操作、安裝電擊貼片。需要特別注意的是，AED 與 CPR 的功能並不相同，AED 利用電擊刺激心律不正常的心臟，使其能夠「重新開機」，即便回復正常心律，如果心臟仍然相當虛弱，仍需要靠 CPR 輔助心臟泵血。</w:t>
            </w:r>
          </w:p>
          <w:p w14:paraId="27955845" w14:textId="19409F05" w:rsidR="00AD6C36" w:rsidRPr="00506ED9" w:rsidRDefault="00580388" w:rsidP="00580388">
            <w:pPr>
              <w:rPr>
                <w:rFonts w:ascii="標楷體" w:eastAsia="標楷體" w:hAnsi="標楷體"/>
                <w:color w:val="00B050"/>
              </w:rPr>
            </w:pPr>
            <w:r w:rsidRPr="00506ED9">
              <w:rPr>
                <w:rFonts w:ascii="標楷體" w:eastAsia="標楷體" w:hAnsi="標楷體" w:hint="eastAsia"/>
                <w:color w:val="00B050"/>
              </w:rPr>
              <w:t>A</w:t>
            </w:r>
            <w:r w:rsidRPr="00506ED9">
              <w:rPr>
                <w:rFonts w:ascii="標楷體" w:eastAsia="標楷體" w:hAnsi="標楷體"/>
                <w:color w:val="00B050"/>
              </w:rPr>
              <w:t>ED</w:t>
            </w:r>
            <w:r w:rsidRPr="00506ED9">
              <w:rPr>
                <w:rFonts w:ascii="標楷體" w:eastAsia="標楷體" w:hAnsi="標楷體" w:hint="eastAsia"/>
                <w:color w:val="00B050"/>
              </w:rPr>
              <w:t>的使用</w:t>
            </w:r>
          </w:p>
          <w:p w14:paraId="06B02CE7" w14:textId="0F2A04AB" w:rsidR="00580388" w:rsidRPr="00506ED9" w:rsidRDefault="00580388" w:rsidP="00580388">
            <w:p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 w:hint="eastAsia"/>
                <w:color w:val="000000" w:themeColor="text1"/>
              </w:rPr>
              <w:t>台北榮總衛教資料，使用AED時，則可留意「開、貼、電、壓」4口訣，幫助民眾安心操作不慌張： </w:t>
            </w:r>
          </w:p>
          <w:p w14:paraId="2FB75A6F" w14:textId="6FC5281A" w:rsidR="00580388" w:rsidRPr="00506ED9" w:rsidRDefault="002C5731" w:rsidP="002C5731">
            <w:p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 w:hint="eastAsia"/>
                <w:color w:val="00B050"/>
              </w:rPr>
              <w:t>(一)</w:t>
            </w:r>
            <w:r w:rsidR="00580388" w:rsidRPr="00506ED9">
              <w:rPr>
                <w:rFonts w:ascii="標楷體" w:eastAsia="標楷體" w:hAnsi="標楷體"/>
                <w:color w:val="00B050"/>
              </w:rPr>
              <w:t>開</w:t>
            </w:r>
            <w:r w:rsidR="00580388" w:rsidRPr="00506ED9">
              <w:rPr>
                <w:rFonts w:ascii="標楷體" w:eastAsia="標楷體" w:hAnsi="標楷體"/>
                <w:color w:val="000000" w:themeColor="text1"/>
              </w:rPr>
              <w:t>：打開電擊器，取出電擊器並按下開關。</w:t>
            </w:r>
          </w:p>
          <w:p w14:paraId="281516DD" w14:textId="551BD9CC" w:rsidR="00580388" w:rsidRPr="00506ED9" w:rsidRDefault="002C5731" w:rsidP="002C5731">
            <w:p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 w:hint="eastAsia"/>
                <w:color w:val="00B050"/>
              </w:rPr>
              <w:t>(二)</w:t>
            </w:r>
            <w:r w:rsidR="00580388" w:rsidRPr="00506ED9">
              <w:rPr>
                <w:rFonts w:ascii="標楷體" w:eastAsia="標楷體" w:hAnsi="標楷體"/>
                <w:color w:val="00B050"/>
              </w:rPr>
              <w:t>貼</w:t>
            </w:r>
            <w:r w:rsidR="00580388" w:rsidRPr="00506ED9">
              <w:rPr>
                <w:rFonts w:ascii="標楷體" w:eastAsia="標楷體" w:hAnsi="標楷體"/>
                <w:color w:val="000000" w:themeColor="text1"/>
              </w:rPr>
              <w:t>：於病患胸前右上、左下（面對病人時，自己的左上、右下）處貼上電擊貼片。位於上方貼片黏在乳頭上方，下方的貼片黏在乳頭下方偏外側處，此時機器會自動開始分析心律。</w:t>
            </w:r>
          </w:p>
          <w:p w14:paraId="4C1ADB26" w14:textId="7EA8A2BF" w:rsidR="00580388" w:rsidRPr="00506ED9" w:rsidRDefault="002C5731" w:rsidP="002C5731">
            <w:p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 w:hint="eastAsia"/>
                <w:color w:val="00B050"/>
              </w:rPr>
              <w:t>(三)</w:t>
            </w:r>
            <w:r w:rsidR="00580388" w:rsidRPr="00506ED9">
              <w:rPr>
                <w:rFonts w:ascii="標楷體" w:eastAsia="標楷體" w:hAnsi="標楷體"/>
                <w:color w:val="00B050"/>
              </w:rPr>
              <w:t>電</w:t>
            </w:r>
            <w:r w:rsidR="00580388" w:rsidRPr="00506ED9">
              <w:rPr>
                <w:rFonts w:ascii="標楷體" w:eastAsia="標楷體" w:hAnsi="標楷體"/>
                <w:color w:val="000000" w:themeColor="text1"/>
              </w:rPr>
              <w:t>：語音會提示可以電擊與否，需先確認無他人接觸病人後，再按下電擊鍵。</w:t>
            </w:r>
          </w:p>
          <w:p w14:paraId="16EDFB31" w14:textId="30ADD4BF" w:rsidR="0052201D" w:rsidRPr="00506ED9" w:rsidRDefault="002C5731" w:rsidP="002C5731">
            <w:pPr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 w:hint="eastAsia"/>
                <w:color w:val="00B050"/>
              </w:rPr>
              <w:t>(四)</w:t>
            </w:r>
            <w:r w:rsidR="00580388" w:rsidRPr="00506ED9">
              <w:rPr>
                <w:rFonts w:ascii="標楷體" w:eastAsia="標楷體" w:hAnsi="標楷體"/>
                <w:color w:val="00B050"/>
              </w:rPr>
              <w:t>壓</w:t>
            </w:r>
            <w:r w:rsidR="00580388" w:rsidRPr="00506ED9">
              <w:rPr>
                <w:rFonts w:ascii="標楷體" w:eastAsia="標楷體" w:hAnsi="標楷體"/>
                <w:color w:val="000000" w:themeColor="text1"/>
              </w:rPr>
              <w:t>：電擊完後，依語音提示立即繼續進行CPR，不用移除AED貼片，反覆CPR與AED心律分析，直到病患恢復正常呼吸為止。</w:t>
            </w:r>
          </w:p>
          <w:p w14:paraId="0E6C0688" w14:textId="046E61CF" w:rsidR="003061BA" w:rsidRPr="00506ED9" w:rsidRDefault="002C5731" w:rsidP="002C5731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u w:val="single"/>
              </w:rPr>
            </w:pPr>
            <w:r w:rsidRPr="00506ED9">
              <w:rPr>
                <w:rFonts w:ascii="標楷體" w:eastAsia="標楷體" w:hAnsi="標楷體" w:hint="eastAsia"/>
                <w:color w:val="00B050"/>
              </w:rPr>
              <w:t>(五)</w:t>
            </w:r>
            <w:r w:rsidR="003061BA" w:rsidRPr="00506ED9">
              <w:rPr>
                <w:rStyle w:val="af5"/>
                <w:rFonts w:ascii="標楷體" w:eastAsia="標楷體" w:hAnsi="標楷體" w:cs="adobe 繁黑體 std b" w:hint="eastAsia"/>
                <w:b w:val="0"/>
                <w:bCs w:val="0"/>
                <w:color w:val="000000" w:themeColor="text1"/>
              </w:rPr>
              <w:t>AED的禁忌</w:t>
            </w:r>
          </w:p>
          <w:p w14:paraId="61434B33" w14:textId="77777777" w:rsidR="003061BA" w:rsidRPr="00506ED9" w:rsidRDefault="003061BA" w:rsidP="00902879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 w:cs="adobe 繁黑體 std b" w:hint="eastAsia"/>
                <w:color w:val="000000" w:themeColor="text1"/>
              </w:rPr>
              <w:t>小於 8</w:t>
            </w:r>
            <w:r w:rsidRPr="00506ED9">
              <w:rPr>
                <w:rFonts w:ascii="標楷體" w:eastAsia="標楷體" w:hAnsi="標楷體"/>
                <w:color w:val="000000" w:themeColor="text1"/>
              </w:rPr>
              <w:t>歲以下或體重小於 25公斤病患不能使用。</w:t>
            </w:r>
          </w:p>
          <w:p w14:paraId="6DA8BB6A" w14:textId="77777777" w:rsidR="003061BA" w:rsidRPr="00506ED9" w:rsidRDefault="003061BA" w:rsidP="00902879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 w:cs="adobe 繁黑體 std b" w:hint="eastAsia"/>
                <w:color w:val="000000" w:themeColor="text1"/>
              </w:rPr>
              <w:lastRenderedPageBreak/>
              <w:t>避免接觸水源，若胸部潮濕，須先擦乾再使用 AED</w:t>
            </w:r>
            <w:r w:rsidRPr="00506ED9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0101BE0E" w14:textId="77777777" w:rsidR="003061BA" w:rsidRPr="00506ED9" w:rsidRDefault="003061BA" w:rsidP="00902879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 w:cs="adobe 繁黑體 std b" w:hint="eastAsia"/>
                <w:color w:val="000000" w:themeColor="text1"/>
              </w:rPr>
              <w:t>若胸部有藥物貼片或胸部內裝有心律調節器或電擊器，則 AED</w:t>
            </w:r>
            <w:r w:rsidRPr="00506ED9">
              <w:rPr>
                <w:rFonts w:ascii="標楷體" w:eastAsia="標楷體" w:hAnsi="標楷體"/>
                <w:color w:val="000000" w:themeColor="text1"/>
              </w:rPr>
              <w:t>的電極片須貼在遠離上述器具至少 2.5公分處。</w:t>
            </w:r>
          </w:p>
          <w:p w14:paraId="6F1AE085" w14:textId="4714B8C8" w:rsidR="003061BA" w:rsidRPr="00506ED9" w:rsidRDefault="003061BA" w:rsidP="00902879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 w:cs="adobe 繁黑體 std b" w:hint="eastAsia"/>
                <w:color w:val="000000" w:themeColor="text1"/>
              </w:rPr>
              <w:t>分析心律時，不可晃動病人，若在行駛的救護車上 AED</w:t>
            </w:r>
            <w:r w:rsidRPr="00506ED9">
              <w:rPr>
                <w:rFonts w:ascii="標楷體" w:eastAsia="標楷體" w:hAnsi="標楷體"/>
                <w:color w:val="000000" w:themeColor="text1"/>
              </w:rPr>
              <w:t>無法分析心律，須先將救護車停穩再行使用。</w:t>
            </w:r>
          </w:p>
          <w:p w14:paraId="52B60432" w14:textId="71B31604" w:rsidR="0024675A" w:rsidRPr="00506ED9" w:rsidRDefault="0024675A" w:rsidP="0024675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 w:hint="eastAsia"/>
                <w:color w:val="000000" w:themeColor="text1"/>
              </w:rPr>
              <w:t>實作練習</w:t>
            </w:r>
          </w:p>
          <w:p w14:paraId="1309DB56" w14:textId="579125C7" w:rsidR="0024675A" w:rsidRPr="00506ED9" w:rsidRDefault="0024675A" w:rsidP="00902879">
            <w:pPr>
              <w:pStyle w:val="af2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06ED9">
              <w:rPr>
                <w:rFonts w:ascii="標楷體" w:eastAsia="標楷體" w:hAnsi="標楷體" w:hint="eastAsia"/>
                <w:color w:val="000000" w:themeColor="text1"/>
                <w:szCs w:val="24"/>
              </w:rPr>
              <w:t>將全班同學分為五組</w:t>
            </w:r>
          </w:p>
          <w:p w14:paraId="54BA6381" w14:textId="34BF3BA5" w:rsidR="0024675A" w:rsidRPr="00506ED9" w:rsidRDefault="0024675A" w:rsidP="00902879">
            <w:pPr>
              <w:pStyle w:val="af2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06ED9">
              <w:rPr>
                <w:rFonts w:ascii="標楷體" w:eastAsia="標楷體" w:hAnsi="標楷體" w:hint="eastAsia"/>
                <w:color w:val="000000" w:themeColor="text1"/>
                <w:szCs w:val="24"/>
              </w:rPr>
              <w:t>每組輪流上來實際操作叫叫C</w:t>
            </w:r>
            <w:r w:rsidRPr="00506ED9">
              <w:rPr>
                <w:rFonts w:ascii="標楷體" w:eastAsia="標楷體" w:hAnsi="標楷體"/>
                <w:color w:val="000000" w:themeColor="text1"/>
                <w:szCs w:val="24"/>
              </w:rPr>
              <w:t>ABD</w:t>
            </w:r>
            <w:r w:rsidRPr="00506ED9">
              <w:rPr>
                <w:rFonts w:ascii="標楷體" w:eastAsia="標楷體" w:hAnsi="標楷體" w:hint="eastAsia"/>
                <w:color w:val="000000" w:themeColor="text1"/>
                <w:szCs w:val="24"/>
              </w:rPr>
              <w:t>的流程</w:t>
            </w:r>
          </w:p>
          <w:p w14:paraId="2A31FA80" w14:textId="083551F8" w:rsidR="0024675A" w:rsidRPr="00506ED9" w:rsidRDefault="0024675A" w:rsidP="00902879">
            <w:pPr>
              <w:pStyle w:val="af2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06ED9">
              <w:rPr>
                <w:rFonts w:ascii="標楷體" w:eastAsia="標楷體" w:hAnsi="標楷體" w:hint="eastAsia"/>
                <w:color w:val="000000" w:themeColor="text1"/>
                <w:szCs w:val="24"/>
              </w:rPr>
              <w:t>組長代表操作（組員給予建議）</w:t>
            </w:r>
          </w:p>
          <w:p w14:paraId="21139093" w14:textId="23FD0B3A" w:rsidR="0024675A" w:rsidRPr="00506ED9" w:rsidRDefault="0024675A" w:rsidP="00902879">
            <w:pPr>
              <w:pStyle w:val="af2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06ED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教師評分完成度</w:t>
            </w:r>
          </w:p>
          <w:p w14:paraId="18097CD8" w14:textId="62BECF9E" w:rsidR="003061BA" w:rsidRPr="00506ED9" w:rsidRDefault="00DA44D8" w:rsidP="003061BA">
            <w:pPr>
              <w:ind w:left="360"/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4D2FBC2F" wp14:editId="186C634C">
                  <wp:extent cx="4565176" cy="3931436"/>
                  <wp:effectExtent l="0" t="0" r="0" b="5715"/>
                  <wp:docPr id="67599801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998017" name="圖片 6759980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8109" cy="3959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1E456F" w14:textId="77777777" w:rsidR="00506ED9" w:rsidRDefault="00506ED9" w:rsidP="004B6A99">
            <w:pPr>
              <w:rPr>
                <w:rFonts w:ascii="標楷體" w:eastAsia="標楷體" w:hAnsi="標楷體"/>
                <w:color w:val="FF0000"/>
              </w:rPr>
            </w:pPr>
          </w:p>
          <w:p w14:paraId="21A07F7C" w14:textId="77777777" w:rsidR="00506ED9" w:rsidRDefault="00506ED9" w:rsidP="004B6A99">
            <w:pPr>
              <w:rPr>
                <w:rFonts w:ascii="標楷體" w:eastAsia="標楷體" w:hAnsi="標楷體"/>
                <w:color w:val="FF0000"/>
              </w:rPr>
            </w:pPr>
          </w:p>
          <w:p w14:paraId="4458B2C9" w14:textId="77777777" w:rsidR="00506ED9" w:rsidRDefault="00506ED9" w:rsidP="004B6A99">
            <w:pPr>
              <w:rPr>
                <w:rFonts w:ascii="標楷體" w:eastAsia="標楷體" w:hAnsi="標楷體"/>
                <w:color w:val="FF0000"/>
              </w:rPr>
            </w:pPr>
          </w:p>
          <w:p w14:paraId="4D938480" w14:textId="77777777" w:rsidR="00506ED9" w:rsidRDefault="00506ED9" w:rsidP="004B6A99">
            <w:pPr>
              <w:rPr>
                <w:rFonts w:ascii="標楷體" w:eastAsia="標楷體" w:hAnsi="標楷體"/>
                <w:color w:val="FF0000"/>
              </w:rPr>
            </w:pPr>
          </w:p>
          <w:p w14:paraId="02B5187B" w14:textId="77777777" w:rsidR="00506ED9" w:rsidRDefault="00506ED9" w:rsidP="004B6A99">
            <w:pPr>
              <w:rPr>
                <w:rFonts w:ascii="標楷體" w:eastAsia="標楷體" w:hAnsi="標楷體"/>
                <w:color w:val="FF0000"/>
              </w:rPr>
            </w:pPr>
          </w:p>
          <w:p w14:paraId="50EB7655" w14:textId="77777777" w:rsidR="00506ED9" w:rsidRDefault="00506ED9" w:rsidP="004B6A99">
            <w:pPr>
              <w:rPr>
                <w:rFonts w:ascii="標楷體" w:eastAsia="標楷體" w:hAnsi="標楷體"/>
                <w:color w:val="FF0000"/>
              </w:rPr>
            </w:pPr>
          </w:p>
          <w:p w14:paraId="2B3F2B4A" w14:textId="77777777" w:rsidR="00506ED9" w:rsidRDefault="00506ED9" w:rsidP="004B6A99">
            <w:pPr>
              <w:rPr>
                <w:rFonts w:ascii="標楷體" w:eastAsia="標楷體" w:hAnsi="標楷體"/>
                <w:color w:val="FF0000"/>
              </w:rPr>
            </w:pPr>
          </w:p>
          <w:p w14:paraId="2B291105" w14:textId="77777777" w:rsidR="00506ED9" w:rsidRDefault="00506ED9" w:rsidP="004B6A99">
            <w:pPr>
              <w:rPr>
                <w:rFonts w:ascii="標楷體" w:eastAsia="標楷體" w:hAnsi="標楷體"/>
                <w:color w:val="FF0000"/>
              </w:rPr>
            </w:pPr>
          </w:p>
          <w:p w14:paraId="56F13434" w14:textId="77777777" w:rsidR="00506ED9" w:rsidRDefault="00506ED9" w:rsidP="004B6A99">
            <w:pPr>
              <w:rPr>
                <w:rFonts w:ascii="標楷體" w:eastAsia="標楷體" w:hAnsi="標楷體"/>
                <w:color w:val="FF0000"/>
              </w:rPr>
            </w:pPr>
          </w:p>
          <w:p w14:paraId="2608311F" w14:textId="77777777" w:rsidR="00506ED9" w:rsidRDefault="00506ED9" w:rsidP="004B6A99">
            <w:pPr>
              <w:rPr>
                <w:rFonts w:ascii="標楷體" w:eastAsia="標楷體" w:hAnsi="標楷體"/>
                <w:color w:val="FF0000"/>
              </w:rPr>
            </w:pPr>
          </w:p>
          <w:p w14:paraId="00A7D5B5" w14:textId="77777777" w:rsidR="00506ED9" w:rsidRDefault="00506ED9" w:rsidP="004B6A99">
            <w:pPr>
              <w:rPr>
                <w:rFonts w:ascii="標楷體" w:eastAsia="標楷體" w:hAnsi="標楷體"/>
                <w:color w:val="FF0000"/>
              </w:rPr>
            </w:pPr>
          </w:p>
          <w:p w14:paraId="436C9A4F" w14:textId="23514A9B" w:rsidR="004B6A99" w:rsidRPr="00506ED9" w:rsidRDefault="003061BA" w:rsidP="004B6A99">
            <w:pPr>
              <w:rPr>
                <w:rFonts w:ascii="標楷體" w:eastAsia="標楷體" w:hAnsi="標楷體"/>
                <w:color w:val="FF0000"/>
              </w:rPr>
            </w:pPr>
            <w:r w:rsidRPr="00506ED9">
              <w:rPr>
                <w:rFonts w:ascii="標楷體" w:eastAsia="標楷體" w:hAnsi="標楷體" w:hint="eastAsia"/>
                <w:color w:val="FF0000"/>
              </w:rPr>
              <w:lastRenderedPageBreak/>
              <w:t>四</w:t>
            </w:r>
            <w:r w:rsidR="00EB4912" w:rsidRPr="00506ED9">
              <w:rPr>
                <w:rFonts w:ascii="標楷體" w:eastAsia="標楷體" w:hAnsi="標楷體" w:hint="eastAsia"/>
                <w:color w:val="FF0000"/>
              </w:rPr>
              <w:t>、</w:t>
            </w:r>
            <w:r w:rsidR="004B6A99" w:rsidRPr="00506ED9">
              <w:rPr>
                <w:rFonts w:ascii="標楷體" w:eastAsia="標楷體" w:hAnsi="標楷體" w:hint="eastAsia"/>
                <w:color w:val="FF0000"/>
              </w:rPr>
              <w:t>綜合階段</w:t>
            </w:r>
          </w:p>
          <w:p w14:paraId="7C1C9B1C" w14:textId="77777777" w:rsidR="00580388" w:rsidRPr="00506ED9" w:rsidRDefault="0024675A" w:rsidP="0024675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6ED9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14:paraId="34D0446E" w14:textId="77777777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0C6BEFEC" w14:textId="77777777" w:rsidR="00EA0D6D" w:rsidRPr="00506ED9" w:rsidRDefault="00EA0D6D" w:rsidP="00902879">
            <w:pPr>
              <w:pStyle w:val="af2"/>
              <w:numPr>
                <w:ilvl w:val="1"/>
                <w:numId w:val="3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06ED9">
              <w:rPr>
                <w:rFonts w:ascii="標楷體" w:eastAsia="標楷體" w:hAnsi="標楷體" w:hint="eastAsia"/>
                <w:color w:val="000000" w:themeColor="text1"/>
                <w:szCs w:val="24"/>
              </w:rPr>
              <w:t>心臟驟停的症狀為何？</w:t>
            </w:r>
          </w:p>
          <w:p w14:paraId="473080CF" w14:textId="77777777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3319B85F" w14:textId="77777777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5C029297" w14:textId="77777777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5195BD0E" w14:textId="77777777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4417F69E" w14:textId="77777777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7CB789FA" w14:textId="77777777" w:rsidR="00EA0D6D" w:rsidRPr="00506ED9" w:rsidRDefault="00EA0D6D" w:rsidP="00902879">
            <w:pPr>
              <w:pStyle w:val="af2"/>
              <w:numPr>
                <w:ilvl w:val="1"/>
                <w:numId w:val="3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06ED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請寫出</w:t>
            </w:r>
            <w:r w:rsidRPr="00506ED9">
              <w:rPr>
                <w:rFonts w:ascii="標楷體" w:eastAsia="標楷體" w:hAnsi="標楷體"/>
                <w:color w:val="000000" w:themeColor="text1"/>
                <w:szCs w:val="24"/>
              </w:rPr>
              <w:t>CPR</w:t>
            </w:r>
            <w:r w:rsidRPr="00506ED9">
              <w:rPr>
                <w:rFonts w:ascii="標楷體" w:eastAsia="標楷體" w:hAnsi="標楷體" w:hint="eastAsia"/>
                <w:color w:val="000000" w:themeColor="text1"/>
                <w:szCs w:val="24"/>
              </w:rPr>
              <w:t>的操作流程</w:t>
            </w:r>
          </w:p>
          <w:p w14:paraId="2CA97B13" w14:textId="77777777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378EA5B3" w14:textId="77777777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6571A502" w14:textId="77777777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0EBAB7C2" w14:textId="77777777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21F1440D" w14:textId="77777777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22926FD1" w14:textId="77777777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121052AA" w14:textId="77777777" w:rsidR="00EA0D6D" w:rsidRPr="00506ED9" w:rsidRDefault="00EA0D6D" w:rsidP="00902879">
            <w:pPr>
              <w:pStyle w:val="af2"/>
              <w:numPr>
                <w:ilvl w:val="1"/>
                <w:numId w:val="3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06ED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請寫出</w:t>
            </w:r>
            <w:r w:rsidRPr="00506ED9">
              <w:rPr>
                <w:rFonts w:ascii="標楷體" w:eastAsia="標楷體" w:hAnsi="標楷體"/>
                <w:color w:val="000000" w:themeColor="text1"/>
                <w:szCs w:val="24"/>
              </w:rPr>
              <w:t>AED</w:t>
            </w:r>
            <w:r w:rsidRPr="00506ED9">
              <w:rPr>
                <w:rFonts w:ascii="標楷體" w:eastAsia="標楷體" w:hAnsi="標楷體" w:hint="eastAsia"/>
                <w:color w:val="000000" w:themeColor="text1"/>
                <w:szCs w:val="24"/>
              </w:rPr>
              <w:t>的操作流程</w:t>
            </w:r>
          </w:p>
          <w:p w14:paraId="6F85CCBD" w14:textId="77777777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26D5084F" w14:textId="77777777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54AD6E1F" w14:textId="77777777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22427123" w14:textId="77777777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5E30C00E" w14:textId="77777777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5D739305" w14:textId="77777777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0817AE4F" w14:textId="74E34BFD" w:rsidR="00EA0D6D" w:rsidRPr="00506ED9" w:rsidRDefault="00EA0D6D" w:rsidP="00EA0D6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0F86C8CC" w14:textId="343E1240" w:rsidR="00A706D9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506ED9">
              <w:rPr>
                <w:rFonts w:ascii="標楷體" w:eastAsia="標楷體" w:hAnsi="標楷體" w:cs="標楷體" w:hint="eastAsia"/>
                <w:kern w:val="0"/>
              </w:rPr>
              <w:lastRenderedPageBreak/>
              <w:t>5</w:t>
            </w:r>
            <w:r w:rsidRPr="00506ED9">
              <w:rPr>
                <w:rFonts w:ascii="標楷體" w:eastAsia="標楷體" w:hAnsi="標楷體" w:cs="標楷體"/>
                <w:kern w:val="0"/>
              </w:rPr>
              <w:t xml:space="preserve"> min</w:t>
            </w:r>
          </w:p>
          <w:p w14:paraId="40D1E126" w14:textId="00BDC7D8" w:rsidR="00A706D9" w:rsidRPr="00506ED9" w:rsidRDefault="00A706D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EB73AA2" w14:textId="77777777" w:rsidR="00A706D9" w:rsidRPr="00506ED9" w:rsidRDefault="00A706D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6512BCC" w14:textId="77777777" w:rsidR="00A706D9" w:rsidRPr="00506ED9" w:rsidRDefault="00A706D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530A0DDF" w14:textId="77777777" w:rsidR="00A706D9" w:rsidRPr="00506ED9" w:rsidRDefault="00A706D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3C2F8E8" w14:textId="269065D4" w:rsidR="00A706D9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506ED9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C85F52" w:rsidRPr="00506ED9">
              <w:rPr>
                <w:rFonts w:ascii="標楷體" w:eastAsia="標楷體" w:hAnsi="標楷體" w:cs="標楷體"/>
                <w:kern w:val="0"/>
              </w:rPr>
              <w:t>5</w:t>
            </w:r>
            <w:r w:rsidRPr="00506ED9">
              <w:rPr>
                <w:rFonts w:ascii="標楷體" w:eastAsia="標楷體" w:hAnsi="標楷體" w:cs="標楷體" w:hint="eastAsia"/>
                <w:kern w:val="0"/>
              </w:rPr>
              <w:t>m</w:t>
            </w:r>
            <w:r w:rsidRPr="00506ED9">
              <w:rPr>
                <w:rFonts w:ascii="標楷體" w:eastAsia="標楷體" w:hAnsi="標楷體" w:cs="標楷體"/>
                <w:kern w:val="0"/>
              </w:rPr>
              <w:t>in</w:t>
            </w:r>
          </w:p>
          <w:p w14:paraId="3D9081D5" w14:textId="77777777" w:rsidR="00A706D9" w:rsidRPr="00506ED9" w:rsidRDefault="00A706D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4D309CE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2A7DF02B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5656EC4" w14:textId="334C8003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AEEB620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5897AB0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55E0C5A0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78E37E3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267415B7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2458C28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A970748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04A4C55" w14:textId="3ABC3303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87CEAC4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5F8EEF1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FB4ADA8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572027A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E028C6A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9EEACA0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ECDA762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8F530AD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5887F91B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20935BC9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A5678CF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4368A20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3E8B4DF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D38AF3C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48BB344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23717A0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BFEE682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212F1C2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1836395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87D6297" w14:textId="55180463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562374A0" w14:textId="5A48EFC1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CD3E892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A8189E0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9BE67EE" w14:textId="409A713B" w:rsidR="000706E9" w:rsidRPr="00506ED9" w:rsidRDefault="00C85F52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506ED9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506ED9">
              <w:rPr>
                <w:rFonts w:ascii="標楷體" w:eastAsia="標楷體" w:hAnsi="標楷體" w:cs="標楷體"/>
                <w:kern w:val="0"/>
              </w:rPr>
              <w:t>0 min</w:t>
            </w:r>
          </w:p>
          <w:p w14:paraId="232D33E0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78AEA13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8BD24EC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19264CE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3033BB0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9F6D128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40142E1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333D67D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DF04FDB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8B2AA51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5668038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2338BAC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5D860C87" w14:textId="4DB1CB90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81861D8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8EDBC84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21F9E023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AF6E9E9" w14:textId="77777777" w:rsidR="000706E9" w:rsidRPr="00506ED9" w:rsidRDefault="000706E9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B491BB3" w14:textId="77777777" w:rsidR="00BF5B34" w:rsidRPr="00506ED9" w:rsidRDefault="00BF5B34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58BEFCC" w14:textId="77777777" w:rsidR="00BF5B34" w:rsidRPr="00506ED9" w:rsidRDefault="00BF5B34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561B682" w14:textId="77777777" w:rsidR="00BF5B34" w:rsidRPr="00506ED9" w:rsidRDefault="00BF5B34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5FA67E41" w14:textId="77777777" w:rsidR="00BF5B34" w:rsidRPr="00506ED9" w:rsidRDefault="00BF5B34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56E2F5A0" w14:textId="77777777" w:rsidR="00BF5B34" w:rsidRPr="00506ED9" w:rsidRDefault="00BF5B34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37E9C4F" w14:textId="77777777" w:rsidR="00BF5B34" w:rsidRPr="00506ED9" w:rsidRDefault="00BF5B34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202DA0C" w14:textId="77777777" w:rsidR="00BF5B34" w:rsidRPr="00506ED9" w:rsidRDefault="00BF5B34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211A4FA0" w14:textId="77777777" w:rsidR="00BF5B34" w:rsidRPr="00506ED9" w:rsidRDefault="00BF5B34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519DA5E" w14:textId="77777777" w:rsidR="00BF5B34" w:rsidRPr="00506ED9" w:rsidRDefault="00BF5B34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EA5B03F" w14:textId="77777777" w:rsidR="00BF5B34" w:rsidRPr="00506ED9" w:rsidRDefault="00BF5B34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7FC3896" w14:textId="77777777" w:rsidR="00BF5B34" w:rsidRPr="00506ED9" w:rsidRDefault="00BF5B34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6993822" w14:textId="77777777" w:rsidR="00BF5B34" w:rsidRPr="00506ED9" w:rsidRDefault="00BF5B34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5AF41BF8" w14:textId="77777777" w:rsidR="00BF5B34" w:rsidRPr="00506ED9" w:rsidRDefault="00BF5B34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0F57A85" w14:textId="77777777" w:rsidR="00BF5B34" w:rsidRPr="00506ED9" w:rsidRDefault="00BF5B34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5CD9E75" w14:textId="00656505" w:rsidR="00BF5B34" w:rsidRPr="00506ED9" w:rsidRDefault="00BF5B34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E01A201" w14:textId="77777777" w:rsidR="00BF5B34" w:rsidRPr="00506ED9" w:rsidRDefault="00BF5B34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11F9280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3A61A9F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65ADDD8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511B3FC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994133A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E9406A9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5CA8FAB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585438CE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5E7B8FF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D0A568E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506945BE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24537D3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1775E95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E5502E7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3908799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B47BEE4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129C647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2D56C7D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8F1DCC2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E98CB79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7DB31E8" w14:textId="57C75B78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2FFA7AC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F7A4ACC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403180D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F4E30CE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7B8C94F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64320C9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289CABAB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BBFBC73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98F04AA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9024862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2632879D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0641469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16EDA2F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059F668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866DC1C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2FC61B5B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B93C985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D754511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63E439D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6024073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AB07D0A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4B12A44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037B53C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8C6A697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4480856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28FE61E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F3E1C17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EE9482B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4AE51E4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B5C5C6D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7C33923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12B8C0E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660391B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63614FA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5ACF485D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A8659D4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8E7722D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27CC78C5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E9ACF83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05CAC26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2E75FAE3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08102B7D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A3EC50C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D4548EC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512150E6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EA3B92D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410A07E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2F8A2B04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5459862E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2F188819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4137F2E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2EDD678C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5DEA6CC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DD66363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50F28644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5D3A174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58851255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C96E359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1A5712B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D926D28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587B7D3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553CEBE7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53721B0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5ABA048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145B811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C52EF42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15FCAEF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2C6C8DC6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DDA4057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F0704CF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9F7CE9B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30A0625C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7D91795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524746A0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4908F7B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FEA142B" w14:textId="1CAE4526" w:rsidR="00580388" w:rsidRPr="00506ED9" w:rsidRDefault="00C85F52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506ED9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506ED9">
              <w:rPr>
                <w:rFonts w:ascii="標楷體" w:eastAsia="標楷體" w:hAnsi="標楷體" w:cs="標楷體"/>
                <w:kern w:val="0"/>
              </w:rPr>
              <w:t>0 min</w:t>
            </w:r>
          </w:p>
          <w:p w14:paraId="7EAFFB7C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C909ACC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2FF1B203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A8D44DE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2E5FD6B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7501A61A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62E0D076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4A65BF35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1388DF28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14:paraId="29D3AE68" w14:textId="77777777" w:rsidR="00580388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bookmarkStart w:id="0" w:name="_GoBack"/>
            <w:bookmarkEnd w:id="0"/>
          </w:p>
        </w:tc>
      </w:tr>
      <w:tr w:rsidR="00DA44D8" w:rsidRPr="00506ED9" w14:paraId="051BD001" w14:textId="77777777" w:rsidTr="00300AAE">
        <w:trPr>
          <w:trHeight w:val="20"/>
          <w:jc w:val="center"/>
        </w:trPr>
        <w:tc>
          <w:tcPr>
            <w:tcW w:w="674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84FD37A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06ED9">
              <w:rPr>
                <w:rFonts w:ascii="標楷體" w:eastAsia="標楷體" w:hAnsi="標楷體" w:cs="標楷體"/>
                <w:kern w:val="0"/>
              </w:rPr>
              <w:lastRenderedPageBreak/>
              <w:t>評量工具</w:t>
            </w:r>
          </w:p>
        </w:tc>
        <w:tc>
          <w:tcPr>
            <w:tcW w:w="432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4970BD52" w14:textId="48BFDC7A" w:rsidR="000706E9" w:rsidRPr="00506ED9" w:rsidRDefault="00580388" w:rsidP="00A706D9">
            <w:pPr>
              <w:overflowPunct w:val="0"/>
              <w:snapToGrid w:val="0"/>
              <w:jc w:val="both"/>
              <w:rPr>
                <w:rFonts w:ascii="標楷體" w:eastAsia="標楷體" w:hAnsi="標楷體"/>
                <w:color w:val="00B050"/>
              </w:rPr>
            </w:pPr>
            <w:r w:rsidRPr="00506ED9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  <w:r w:rsidR="00EA0D6D" w:rsidRPr="00506ED9">
              <w:rPr>
                <w:rFonts w:ascii="標楷體" w:eastAsia="標楷體" w:hAnsi="標楷體" w:hint="eastAsia"/>
                <w:color w:val="000000" w:themeColor="text1"/>
              </w:rPr>
              <w:t>與學習單</w:t>
            </w:r>
          </w:p>
        </w:tc>
      </w:tr>
      <w:tr w:rsidR="00DA44D8" w:rsidRPr="00506ED9" w14:paraId="70B31BDE" w14:textId="77777777" w:rsidTr="00300AAE">
        <w:trPr>
          <w:trHeight w:val="20"/>
          <w:jc w:val="center"/>
        </w:trPr>
        <w:tc>
          <w:tcPr>
            <w:tcW w:w="674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7076858" w14:textId="77777777" w:rsidR="00A706D9" w:rsidRPr="00506ED9" w:rsidRDefault="00A706D9" w:rsidP="00A706D9">
            <w:pPr>
              <w:overflowPunct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06ED9">
              <w:rPr>
                <w:rFonts w:ascii="標楷體" w:eastAsia="標楷體" w:hAnsi="標楷體" w:cs="標楷體"/>
                <w:kern w:val="0"/>
              </w:rPr>
              <w:t>參考資料</w:t>
            </w:r>
          </w:p>
        </w:tc>
        <w:tc>
          <w:tcPr>
            <w:tcW w:w="432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2E13DDCE" w14:textId="128C7B36" w:rsidR="0052201D" w:rsidRPr="00506ED9" w:rsidRDefault="00902879" w:rsidP="000706E9">
            <w:pPr>
              <w:overflowPunct w:val="0"/>
              <w:snapToGrid w:val="0"/>
              <w:rPr>
                <w:rFonts w:ascii="標楷體" w:eastAsia="標楷體" w:hAnsi="標楷體" w:cs="標楷體"/>
                <w:kern w:val="0"/>
              </w:rPr>
            </w:pPr>
            <w:hyperlink r:id="rId12" w:history="1">
              <w:r w:rsidR="00AD6C36" w:rsidRPr="00506ED9">
                <w:rPr>
                  <w:rStyle w:val="a9"/>
                  <w:rFonts w:ascii="標楷體" w:eastAsia="標楷體" w:hAnsi="標楷體" w:cs="標楷體"/>
                  <w:kern w:val="0"/>
                </w:rPr>
                <w:t>https://www.ch.com.tw/index.aspx?sv=ch_epaper&amp;chapter=epaper20201208</w:t>
              </w:r>
            </w:hyperlink>
          </w:p>
          <w:p w14:paraId="52CD2912" w14:textId="109BD57C" w:rsidR="00AD6C36" w:rsidRPr="00506ED9" w:rsidRDefault="00902879" w:rsidP="000706E9">
            <w:pPr>
              <w:overflowPunct w:val="0"/>
              <w:snapToGrid w:val="0"/>
              <w:rPr>
                <w:rFonts w:ascii="標楷體" w:eastAsia="標楷體" w:hAnsi="標楷體" w:cs="標楷體"/>
                <w:kern w:val="0"/>
              </w:rPr>
            </w:pPr>
            <w:hyperlink r:id="rId13" w:history="1">
              <w:r w:rsidR="00580388" w:rsidRPr="00506ED9">
                <w:rPr>
                  <w:rStyle w:val="a9"/>
                  <w:rFonts w:ascii="標楷體" w:eastAsia="標楷體" w:hAnsi="標楷體" w:cs="標楷體"/>
                  <w:kern w:val="0"/>
                </w:rPr>
                <w:t>https://helloyishi.com.tw/healthy-habits/first-aid/how-to-do-cpr/</w:t>
              </w:r>
            </w:hyperlink>
          </w:p>
          <w:p w14:paraId="355EF0FE" w14:textId="22628941" w:rsidR="00580388" w:rsidRPr="00506ED9" w:rsidRDefault="00902879" w:rsidP="000706E9">
            <w:pPr>
              <w:overflowPunct w:val="0"/>
              <w:snapToGrid w:val="0"/>
              <w:rPr>
                <w:rFonts w:ascii="標楷體" w:eastAsia="標楷體" w:hAnsi="標楷體" w:cs="標楷體"/>
                <w:kern w:val="0"/>
              </w:rPr>
            </w:pPr>
            <w:hyperlink r:id="rId14" w:history="1">
              <w:r w:rsidR="00580388" w:rsidRPr="00506ED9">
                <w:rPr>
                  <w:rStyle w:val="a9"/>
                  <w:rFonts w:ascii="標楷體" w:eastAsia="標楷體" w:hAnsi="標楷體" w:cs="標楷體"/>
                  <w:kern w:val="0"/>
                </w:rPr>
                <w:t>https://www.edh.tw/article/33230</w:t>
              </w:r>
            </w:hyperlink>
          </w:p>
          <w:p w14:paraId="123AB15E" w14:textId="3E252BE1" w:rsidR="00580388" w:rsidRPr="00506ED9" w:rsidRDefault="00580388" w:rsidP="000706E9">
            <w:pPr>
              <w:overflowPunct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14:paraId="224100BF" w14:textId="77777777" w:rsidR="005120F5" w:rsidRPr="00506ED9" w:rsidRDefault="005120F5" w:rsidP="00A631FB">
      <w:pPr>
        <w:overflowPunct w:val="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sectPr w:rsidR="005120F5" w:rsidRPr="00506ED9" w:rsidSect="00300AAE">
      <w:footerReference w:type="even" r:id="rId15"/>
      <w:footerReference w:type="default" r:id="rId16"/>
      <w:pgSz w:w="11906" w:h="16838" w:code="9"/>
      <w:pgMar w:top="851" w:right="680" w:bottom="851" w:left="6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EEB58" w14:textId="77777777" w:rsidR="00902879" w:rsidRDefault="00902879" w:rsidP="008D1BC5">
      <w:r>
        <w:separator/>
      </w:r>
    </w:p>
  </w:endnote>
  <w:endnote w:type="continuationSeparator" w:id="0">
    <w:p w14:paraId="590DF2E6" w14:textId="77777777" w:rsidR="00902879" w:rsidRDefault="00902879" w:rsidP="008D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adobe 繁黑體 std b">
    <w:altName w:val="新細明體"/>
    <w:panose1 w:val="00000000000000000000"/>
    <w:charset w:val="88"/>
    <w:family w:val="roman"/>
    <w:notTrueType/>
    <w:pitch w:val="default"/>
    <w:sig w:usb0="00002A87" w:usb1="08080000" w:usb2="00000010" w:usb3="00000000" w:csb0="001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4E60C" w14:textId="77777777" w:rsidR="00300AAE" w:rsidRDefault="00300AAE" w:rsidP="00D25526">
    <w:pPr>
      <w:pStyle w:val="a3"/>
      <w:framePr w:wrap="none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3B2A45A8" w14:textId="77777777" w:rsidR="00300AAE" w:rsidRDefault="00300A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49071" w14:textId="77777777" w:rsidR="00300AAE" w:rsidRDefault="00300AAE" w:rsidP="00D25526">
    <w:pPr>
      <w:pStyle w:val="a3"/>
      <w:framePr w:wrap="none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614617D7" w14:textId="77777777" w:rsidR="00300AAE" w:rsidRDefault="00300A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01404" w14:textId="77777777" w:rsidR="00902879" w:rsidRDefault="00902879" w:rsidP="008D1BC5">
      <w:r>
        <w:separator/>
      </w:r>
    </w:p>
  </w:footnote>
  <w:footnote w:type="continuationSeparator" w:id="0">
    <w:p w14:paraId="4FA4B36A" w14:textId="77777777" w:rsidR="00902879" w:rsidRDefault="00902879" w:rsidP="008D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5644"/>
    <w:multiLevelType w:val="multilevel"/>
    <w:tmpl w:val="D6E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B3DD2"/>
    <w:multiLevelType w:val="hybridMultilevel"/>
    <w:tmpl w:val="23F03452"/>
    <w:lvl w:ilvl="0" w:tplc="4AB44B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D806CB"/>
    <w:multiLevelType w:val="hybridMultilevel"/>
    <w:tmpl w:val="19F6366A"/>
    <w:lvl w:ilvl="0" w:tplc="22162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FA0CD5"/>
    <w:multiLevelType w:val="hybridMultilevel"/>
    <w:tmpl w:val="99EA37B2"/>
    <w:lvl w:ilvl="0" w:tplc="C0DE77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821645"/>
    <w:multiLevelType w:val="hybridMultilevel"/>
    <w:tmpl w:val="EF58948A"/>
    <w:lvl w:ilvl="0" w:tplc="7A56C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C70DF8"/>
    <w:multiLevelType w:val="hybridMultilevel"/>
    <w:tmpl w:val="0786117A"/>
    <w:lvl w:ilvl="0" w:tplc="DB52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02B19"/>
    <w:rsid w:val="00004007"/>
    <w:rsid w:val="000052FD"/>
    <w:rsid w:val="00016DE1"/>
    <w:rsid w:val="00016FB8"/>
    <w:rsid w:val="00017CAD"/>
    <w:rsid w:val="0002051C"/>
    <w:rsid w:val="00021D79"/>
    <w:rsid w:val="00022DC1"/>
    <w:rsid w:val="000244DA"/>
    <w:rsid w:val="00024D05"/>
    <w:rsid w:val="000321EA"/>
    <w:rsid w:val="0003567D"/>
    <w:rsid w:val="00051227"/>
    <w:rsid w:val="00051DB6"/>
    <w:rsid w:val="000542E8"/>
    <w:rsid w:val="00055991"/>
    <w:rsid w:val="0005717F"/>
    <w:rsid w:val="00057A95"/>
    <w:rsid w:val="0006092D"/>
    <w:rsid w:val="000620FD"/>
    <w:rsid w:val="00062DD7"/>
    <w:rsid w:val="00063CE2"/>
    <w:rsid w:val="000653F3"/>
    <w:rsid w:val="000706E9"/>
    <w:rsid w:val="000720D1"/>
    <w:rsid w:val="00072ECB"/>
    <w:rsid w:val="000758FD"/>
    <w:rsid w:val="000761C3"/>
    <w:rsid w:val="0008362D"/>
    <w:rsid w:val="00084EA1"/>
    <w:rsid w:val="00085221"/>
    <w:rsid w:val="00087843"/>
    <w:rsid w:val="000926B7"/>
    <w:rsid w:val="000955E0"/>
    <w:rsid w:val="000964AB"/>
    <w:rsid w:val="00097503"/>
    <w:rsid w:val="0009754E"/>
    <w:rsid w:val="000A13D0"/>
    <w:rsid w:val="000A1665"/>
    <w:rsid w:val="000A1EE1"/>
    <w:rsid w:val="000A24CD"/>
    <w:rsid w:val="000A345B"/>
    <w:rsid w:val="000A4A02"/>
    <w:rsid w:val="000A68AC"/>
    <w:rsid w:val="000B026E"/>
    <w:rsid w:val="000B2E01"/>
    <w:rsid w:val="000B47CB"/>
    <w:rsid w:val="000B5DDC"/>
    <w:rsid w:val="000B6159"/>
    <w:rsid w:val="000B6B56"/>
    <w:rsid w:val="000B6F68"/>
    <w:rsid w:val="000C0281"/>
    <w:rsid w:val="000C0557"/>
    <w:rsid w:val="000C0DC7"/>
    <w:rsid w:val="000C1D45"/>
    <w:rsid w:val="000C3B29"/>
    <w:rsid w:val="000C3EB9"/>
    <w:rsid w:val="000D3A99"/>
    <w:rsid w:val="000D5E4C"/>
    <w:rsid w:val="000E34E8"/>
    <w:rsid w:val="000E377F"/>
    <w:rsid w:val="000E4C6C"/>
    <w:rsid w:val="000E5C66"/>
    <w:rsid w:val="000E5E12"/>
    <w:rsid w:val="000E5EAD"/>
    <w:rsid w:val="000E6920"/>
    <w:rsid w:val="001005C3"/>
    <w:rsid w:val="0010180E"/>
    <w:rsid w:val="00103B52"/>
    <w:rsid w:val="001040C6"/>
    <w:rsid w:val="001053BE"/>
    <w:rsid w:val="001107B8"/>
    <w:rsid w:val="001108AF"/>
    <w:rsid w:val="00110E15"/>
    <w:rsid w:val="001125A1"/>
    <w:rsid w:val="00116126"/>
    <w:rsid w:val="00121681"/>
    <w:rsid w:val="001240D8"/>
    <w:rsid w:val="00124AC2"/>
    <w:rsid w:val="00130FED"/>
    <w:rsid w:val="00131943"/>
    <w:rsid w:val="00137608"/>
    <w:rsid w:val="00137638"/>
    <w:rsid w:val="00137BA8"/>
    <w:rsid w:val="00142A0C"/>
    <w:rsid w:val="00142F87"/>
    <w:rsid w:val="0014315A"/>
    <w:rsid w:val="00143177"/>
    <w:rsid w:val="00144EB2"/>
    <w:rsid w:val="001450F1"/>
    <w:rsid w:val="00146C8D"/>
    <w:rsid w:val="001519CE"/>
    <w:rsid w:val="00152FA2"/>
    <w:rsid w:val="00156386"/>
    <w:rsid w:val="001609CF"/>
    <w:rsid w:val="00170886"/>
    <w:rsid w:val="0017155D"/>
    <w:rsid w:val="00173314"/>
    <w:rsid w:val="00174718"/>
    <w:rsid w:val="00174AD4"/>
    <w:rsid w:val="00175B3A"/>
    <w:rsid w:val="00180507"/>
    <w:rsid w:val="00180D11"/>
    <w:rsid w:val="00183B57"/>
    <w:rsid w:val="00183D38"/>
    <w:rsid w:val="001840FD"/>
    <w:rsid w:val="00186245"/>
    <w:rsid w:val="00187E29"/>
    <w:rsid w:val="001903DF"/>
    <w:rsid w:val="00190B79"/>
    <w:rsid w:val="001918B9"/>
    <w:rsid w:val="001945DA"/>
    <w:rsid w:val="001A1DEF"/>
    <w:rsid w:val="001A44BF"/>
    <w:rsid w:val="001A5604"/>
    <w:rsid w:val="001A6F73"/>
    <w:rsid w:val="001B150A"/>
    <w:rsid w:val="001B51E0"/>
    <w:rsid w:val="001B6B9F"/>
    <w:rsid w:val="001C3CAB"/>
    <w:rsid w:val="001C5D44"/>
    <w:rsid w:val="001D09D8"/>
    <w:rsid w:val="001D284F"/>
    <w:rsid w:val="001D36A1"/>
    <w:rsid w:val="001D5671"/>
    <w:rsid w:val="001E02F5"/>
    <w:rsid w:val="001E3BDB"/>
    <w:rsid w:val="001E3CF4"/>
    <w:rsid w:val="001E537E"/>
    <w:rsid w:val="001E55CC"/>
    <w:rsid w:val="001F56A5"/>
    <w:rsid w:val="001F6FC7"/>
    <w:rsid w:val="001F7A79"/>
    <w:rsid w:val="00207A15"/>
    <w:rsid w:val="00207A5F"/>
    <w:rsid w:val="002116BE"/>
    <w:rsid w:val="002118C0"/>
    <w:rsid w:val="002149BC"/>
    <w:rsid w:val="002163E8"/>
    <w:rsid w:val="00220412"/>
    <w:rsid w:val="00220E00"/>
    <w:rsid w:val="0022362F"/>
    <w:rsid w:val="00223B94"/>
    <w:rsid w:val="00224E97"/>
    <w:rsid w:val="00231D51"/>
    <w:rsid w:val="002329F9"/>
    <w:rsid w:val="00233D17"/>
    <w:rsid w:val="002343E3"/>
    <w:rsid w:val="002437FF"/>
    <w:rsid w:val="002459DE"/>
    <w:rsid w:val="0024675A"/>
    <w:rsid w:val="0025443C"/>
    <w:rsid w:val="002558FD"/>
    <w:rsid w:val="0025596C"/>
    <w:rsid w:val="00260505"/>
    <w:rsid w:val="002605EE"/>
    <w:rsid w:val="00262E09"/>
    <w:rsid w:val="00266A0E"/>
    <w:rsid w:val="002700B2"/>
    <w:rsid w:val="0027039F"/>
    <w:rsid w:val="00270583"/>
    <w:rsid w:val="00272320"/>
    <w:rsid w:val="002735B7"/>
    <w:rsid w:val="002742D9"/>
    <w:rsid w:val="00275B34"/>
    <w:rsid w:val="00280117"/>
    <w:rsid w:val="00281262"/>
    <w:rsid w:val="00284DB9"/>
    <w:rsid w:val="00290D34"/>
    <w:rsid w:val="00291C7C"/>
    <w:rsid w:val="0029587D"/>
    <w:rsid w:val="00297C62"/>
    <w:rsid w:val="002A46E6"/>
    <w:rsid w:val="002A5891"/>
    <w:rsid w:val="002A6CCB"/>
    <w:rsid w:val="002A7893"/>
    <w:rsid w:val="002B0027"/>
    <w:rsid w:val="002B051E"/>
    <w:rsid w:val="002B0845"/>
    <w:rsid w:val="002B33B4"/>
    <w:rsid w:val="002B4500"/>
    <w:rsid w:val="002B479C"/>
    <w:rsid w:val="002B4D33"/>
    <w:rsid w:val="002B5BF3"/>
    <w:rsid w:val="002B6443"/>
    <w:rsid w:val="002B7964"/>
    <w:rsid w:val="002C4860"/>
    <w:rsid w:val="002C5731"/>
    <w:rsid w:val="002D1F9E"/>
    <w:rsid w:val="002D628C"/>
    <w:rsid w:val="002D668C"/>
    <w:rsid w:val="002D68E2"/>
    <w:rsid w:val="002E09BF"/>
    <w:rsid w:val="002E1B52"/>
    <w:rsid w:val="002E250E"/>
    <w:rsid w:val="002E55FF"/>
    <w:rsid w:val="002E5611"/>
    <w:rsid w:val="002E718F"/>
    <w:rsid w:val="002F173B"/>
    <w:rsid w:val="002F461C"/>
    <w:rsid w:val="002F5824"/>
    <w:rsid w:val="00300AAE"/>
    <w:rsid w:val="0030208B"/>
    <w:rsid w:val="003061BA"/>
    <w:rsid w:val="003103A7"/>
    <w:rsid w:val="00313B0D"/>
    <w:rsid w:val="00317041"/>
    <w:rsid w:val="0032503A"/>
    <w:rsid w:val="00327FCB"/>
    <w:rsid w:val="00330168"/>
    <w:rsid w:val="003314A2"/>
    <w:rsid w:val="003315CE"/>
    <w:rsid w:val="00334E80"/>
    <w:rsid w:val="00336D8C"/>
    <w:rsid w:val="00337FBC"/>
    <w:rsid w:val="003415CB"/>
    <w:rsid w:val="0034499C"/>
    <w:rsid w:val="00350F12"/>
    <w:rsid w:val="0035341D"/>
    <w:rsid w:val="00355B67"/>
    <w:rsid w:val="0035769E"/>
    <w:rsid w:val="0036266A"/>
    <w:rsid w:val="00362C91"/>
    <w:rsid w:val="00366858"/>
    <w:rsid w:val="00366B84"/>
    <w:rsid w:val="003717C2"/>
    <w:rsid w:val="00371C4C"/>
    <w:rsid w:val="003759F9"/>
    <w:rsid w:val="00376475"/>
    <w:rsid w:val="003764B1"/>
    <w:rsid w:val="00376735"/>
    <w:rsid w:val="0038173D"/>
    <w:rsid w:val="00385D14"/>
    <w:rsid w:val="00385D4A"/>
    <w:rsid w:val="00386525"/>
    <w:rsid w:val="00387E2E"/>
    <w:rsid w:val="00391D77"/>
    <w:rsid w:val="0039346A"/>
    <w:rsid w:val="00393518"/>
    <w:rsid w:val="0039540F"/>
    <w:rsid w:val="00397227"/>
    <w:rsid w:val="00397619"/>
    <w:rsid w:val="003B0443"/>
    <w:rsid w:val="003B31EE"/>
    <w:rsid w:val="003B50BE"/>
    <w:rsid w:val="003B5F74"/>
    <w:rsid w:val="003B74AB"/>
    <w:rsid w:val="003C4E31"/>
    <w:rsid w:val="003D010E"/>
    <w:rsid w:val="003D30BF"/>
    <w:rsid w:val="003D645A"/>
    <w:rsid w:val="003D67B8"/>
    <w:rsid w:val="003D6CF7"/>
    <w:rsid w:val="003D715A"/>
    <w:rsid w:val="003E14F9"/>
    <w:rsid w:val="003E260C"/>
    <w:rsid w:val="003E2D52"/>
    <w:rsid w:val="003E498D"/>
    <w:rsid w:val="003E53D7"/>
    <w:rsid w:val="003E573F"/>
    <w:rsid w:val="003E5ABF"/>
    <w:rsid w:val="003F3139"/>
    <w:rsid w:val="003F529D"/>
    <w:rsid w:val="003F73B7"/>
    <w:rsid w:val="003F7B35"/>
    <w:rsid w:val="004002AD"/>
    <w:rsid w:val="00410234"/>
    <w:rsid w:val="00411CB7"/>
    <w:rsid w:val="004141AB"/>
    <w:rsid w:val="00416530"/>
    <w:rsid w:val="004215BD"/>
    <w:rsid w:val="00422368"/>
    <w:rsid w:val="00423A8A"/>
    <w:rsid w:val="004242AB"/>
    <w:rsid w:val="004263BE"/>
    <w:rsid w:val="004271D7"/>
    <w:rsid w:val="004303C1"/>
    <w:rsid w:val="00433259"/>
    <w:rsid w:val="0043391F"/>
    <w:rsid w:val="004341B0"/>
    <w:rsid w:val="00434685"/>
    <w:rsid w:val="00443E1A"/>
    <w:rsid w:val="00446029"/>
    <w:rsid w:val="0044667B"/>
    <w:rsid w:val="004466E7"/>
    <w:rsid w:val="00446EBE"/>
    <w:rsid w:val="00451B12"/>
    <w:rsid w:val="00452809"/>
    <w:rsid w:val="0045319F"/>
    <w:rsid w:val="004560B4"/>
    <w:rsid w:val="004607AD"/>
    <w:rsid w:val="00460D73"/>
    <w:rsid w:val="004663FC"/>
    <w:rsid w:val="00466B29"/>
    <w:rsid w:val="004725C7"/>
    <w:rsid w:val="00473EA5"/>
    <w:rsid w:val="00476569"/>
    <w:rsid w:val="0047779D"/>
    <w:rsid w:val="004821EA"/>
    <w:rsid w:val="004830AF"/>
    <w:rsid w:val="00485044"/>
    <w:rsid w:val="00486943"/>
    <w:rsid w:val="00487FC0"/>
    <w:rsid w:val="00495509"/>
    <w:rsid w:val="004968C9"/>
    <w:rsid w:val="004A366D"/>
    <w:rsid w:val="004A37D0"/>
    <w:rsid w:val="004A4701"/>
    <w:rsid w:val="004A4F73"/>
    <w:rsid w:val="004A6F26"/>
    <w:rsid w:val="004A7247"/>
    <w:rsid w:val="004B2FCE"/>
    <w:rsid w:val="004B3D98"/>
    <w:rsid w:val="004B5110"/>
    <w:rsid w:val="004B52BB"/>
    <w:rsid w:val="004B552A"/>
    <w:rsid w:val="004B5733"/>
    <w:rsid w:val="004B6A99"/>
    <w:rsid w:val="004C3EC6"/>
    <w:rsid w:val="004C3FE8"/>
    <w:rsid w:val="004C4D84"/>
    <w:rsid w:val="004C4E0B"/>
    <w:rsid w:val="004C6D53"/>
    <w:rsid w:val="004D17CF"/>
    <w:rsid w:val="004D4719"/>
    <w:rsid w:val="004D49AE"/>
    <w:rsid w:val="004D4F07"/>
    <w:rsid w:val="004D6EFF"/>
    <w:rsid w:val="004E00F0"/>
    <w:rsid w:val="004E3DC6"/>
    <w:rsid w:val="004E3FC7"/>
    <w:rsid w:val="004E4321"/>
    <w:rsid w:val="004E48E5"/>
    <w:rsid w:val="004E72FA"/>
    <w:rsid w:val="004F4A72"/>
    <w:rsid w:val="00503613"/>
    <w:rsid w:val="00503AC8"/>
    <w:rsid w:val="00504586"/>
    <w:rsid w:val="00506983"/>
    <w:rsid w:val="00506ED9"/>
    <w:rsid w:val="005120F5"/>
    <w:rsid w:val="00513A0C"/>
    <w:rsid w:val="00514559"/>
    <w:rsid w:val="005158FB"/>
    <w:rsid w:val="00516F13"/>
    <w:rsid w:val="0052194A"/>
    <w:rsid w:val="0052195E"/>
    <w:rsid w:val="0052201D"/>
    <w:rsid w:val="00522086"/>
    <w:rsid w:val="00523589"/>
    <w:rsid w:val="00524617"/>
    <w:rsid w:val="005246C2"/>
    <w:rsid w:val="005274BA"/>
    <w:rsid w:val="005276B9"/>
    <w:rsid w:val="005328EF"/>
    <w:rsid w:val="00532E8E"/>
    <w:rsid w:val="00533E4A"/>
    <w:rsid w:val="00535700"/>
    <w:rsid w:val="005376D4"/>
    <w:rsid w:val="005377D3"/>
    <w:rsid w:val="00537D17"/>
    <w:rsid w:val="0054010D"/>
    <w:rsid w:val="00540DC8"/>
    <w:rsid w:val="00540DF7"/>
    <w:rsid w:val="00541524"/>
    <w:rsid w:val="0054345A"/>
    <w:rsid w:val="00543998"/>
    <w:rsid w:val="005443A3"/>
    <w:rsid w:val="00544838"/>
    <w:rsid w:val="00544E81"/>
    <w:rsid w:val="00552F4B"/>
    <w:rsid w:val="0055313C"/>
    <w:rsid w:val="00553795"/>
    <w:rsid w:val="00557587"/>
    <w:rsid w:val="005617D9"/>
    <w:rsid w:val="00561B2E"/>
    <w:rsid w:val="0056265C"/>
    <w:rsid w:val="005665DA"/>
    <w:rsid w:val="00570B05"/>
    <w:rsid w:val="00571522"/>
    <w:rsid w:val="00574D65"/>
    <w:rsid w:val="00575E96"/>
    <w:rsid w:val="00580388"/>
    <w:rsid w:val="00580F3A"/>
    <w:rsid w:val="00582318"/>
    <w:rsid w:val="00582454"/>
    <w:rsid w:val="005834FA"/>
    <w:rsid w:val="00587A06"/>
    <w:rsid w:val="00590D49"/>
    <w:rsid w:val="00591336"/>
    <w:rsid w:val="0059160A"/>
    <w:rsid w:val="00592543"/>
    <w:rsid w:val="0059324E"/>
    <w:rsid w:val="00594DB2"/>
    <w:rsid w:val="005959B0"/>
    <w:rsid w:val="00595EEF"/>
    <w:rsid w:val="00596863"/>
    <w:rsid w:val="005A10EA"/>
    <w:rsid w:val="005A395B"/>
    <w:rsid w:val="005A3E87"/>
    <w:rsid w:val="005A4B91"/>
    <w:rsid w:val="005A5468"/>
    <w:rsid w:val="005A6617"/>
    <w:rsid w:val="005A6BF9"/>
    <w:rsid w:val="005B256F"/>
    <w:rsid w:val="005B6E6A"/>
    <w:rsid w:val="005B7235"/>
    <w:rsid w:val="005B72D0"/>
    <w:rsid w:val="005B7EFF"/>
    <w:rsid w:val="005C5D3F"/>
    <w:rsid w:val="005D3354"/>
    <w:rsid w:val="005D3C16"/>
    <w:rsid w:val="005D3E11"/>
    <w:rsid w:val="005D687E"/>
    <w:rsid w:val="005D7685"/>
    <w:rsid w:val="005E0BE9"/>
    <w:rsid w:val="005E319D"/>
    <w:rsid w:val="005E7043"/>
    <w:rsid w:val="005F2812"/>
    <w:rsid w:val="005F4EAC"/>
    <w:rsid w:val="005F4F30"/>
    <w:rsid w:val="005F653D"/>
    <w:rsid w:val="005F689B"/>
    <w:rsid w:val="005F786D"/>
    <w:rsid w:val="00600731"/>
    <w:rsid w:val="00601961"/>
    <w:rsid w:val="00602E9D"/>
    <w:rsid w:val="00604092"/>
    <w:rsid w:val="00606807"/>
    <w:rsid w:val="00607CB9"/>
    <w:rsid w:val="0061290F"/>
    <w:rsid w:val="00612DFA"/>
    <w:rsid w:val="00613889"/>
    <w:rsid w:val="00615C1E"/>
    <w:rsid w:val="00616FD6"/>
    <w:rsid w:val="00620C99"/>
    <w:rsid w:val="00621090"/>
    <w:rsid w:val="006248DF"/>
    <w:rsid w:val="00627077"/>
    <w:rsid w:val="00632B9C"/>
    <w:rsid w:val="00632BFF"/>
    <w:rsid w:val="0063474A"/>
    <w:rsid w:val="00635DA9"/>
    <w:rsid w:val="006368F1"/>
    <w:rsid w:val="00636E8C"/>
    <w:rsid w:val="00642D60"/>
    <w:rsid w:val="0064486E"/>
    <w:rsid w:val="006457B5"/>
    <w:rsid w:val="0065270D"/>
    <w:rsid w:val="0065332F"/>
    <w:rsid w:val="00654C6B"/>
    <w:rsid w:val="006561A7"/>
    <w:rsid w:val="00656BF1"/>
    <w:rsid w:val="00657E69"/>
    <w:rsid w:val="00660A3B"/>
    <w:rsid w:val="00670BC5"/>
    <w:rsid w:val="00676243"/>
    <w:rsid w:val="00682D83"/>
    <w:rsid w:val="006866D1"/>
    <w:rsid w:val="006908FF"/>
    <w:rsid w:val="00691EF7"/>
    <w:rsid w:val="00693259"/>
    <w:rsid w:val="00693558"/>
    <w:rsid w:val="0069514C"/>
    <w:rsid w:val="006A21E7"/>
    <w:rsid w:val="006A53FC"/>
    <w:rsid w:val="006A5D26"/>
    <w:rsid w:val="006A6A6D"/>
    <w:rsid w:val="006A74B4"/>
    <w:rsid w:val="006B1DDF"/>
    <w:rsid w:val="006B2775"/>
    <w:rsid w:val="006B33A7"/>
    <w:rsid w:val="006B5185"/>
    <w:rsid w:val="006B5E39"/>
    <w:rsid w:val="006B6085"/>
    <w:rsid w:val="006B7401"/>
    <w:rsid w:val="006C08DB"/>
    <w:rsid w:val="006C0AE8"/>
    <w:rsid w:val="006C3409"/>
    <w:rsid w:val="006C5255"/>
    <w:rsid w:val="006C76D6"/>
    <w:rsid w:val="006D1E9B"/>
    <w:rsid w:val="006D74A4"/>
    <w:rsid w:val="006E16A8"/>
    <w:rsid w:val="006E1FC4"/>
    <w:rsid w:val="006E391E"/>
    <w:rsid w:val="006E3A06"/>
    <w:rsid w:val="006E5B6A"/>
    <w:rsid w:val="006E6099"/>
    <w:rsid w:val="006E773C"/>
    <w:rsid w:val="006F49AC"/>
    <w:rsid w:val="006F4D21"/>
    <w:rsid w:val="006F7558"/>
    <w:rsid w:val="0070000F"/>
    <w:rsid w:val="007050FB"/>
    <w:rsid w:val="00705BDB"/>
    <w:rsid w:val="00707C33"/>
    <w:rsid w:val="00710497"/>
    <w:rsid w:val="00712D83"/>
    <w:rsid w:val="007132BC"/>
    <w:rsid w:val="007155EA"/>
    <w:rsid w:val="0071798F"/>
    <w:rsid w:val="007261DB"/>
    <w:rsid w:val="00726214"/>
    <w:rsid w:val="0073364C"/>
    <w:rsid w:val="00736358"/>
    <w:rsid w:val="00736E79"/>
    <w:rsid w:val="0073702D"/>
    <w:rsid w:val="00741D6F"/>
    <w:rsid w:val="007427D7"/>
    <w:rsid w:val="00746E25"/>
    <w:rsid w:val="00747D11"/>
    <w:rsid w:val="00747F67"/>
    <w:rsid w:val="00750CE1"/>
    <w:rsid w:val="00751381"/>
    <w:rsid w:val="00751512"/>
    <w:rsid w:val="00751BB7"/>
    <w:rsid w:val="00752510"/>
    <w:rsid w:val="00752B76"/>
    <w:rsid w:val="007568D9"/>
    <w:rsid w:val="00761F5B"/>
    <w:rsid w:val="00763058"/>
    <w:rsid w:val="00764C65"/>
    <w:rsid w:val="007658E2"/>
    <w:rsid w:val="00766055"/>
    <w:rsid w:val="00770687"/>
    <w:rsid w:val="00772825"/>
    <w:rsid w:val="00774D1D"/>
    <w:rsid w:val="007833EE"/>
    <w:rsid w:val="007843F5"/>
    <w:rsid w:val="007861C5"/>
    <w:rsid w:val="00792ABE"/>
    <w:rsid w:val="00794B25"/>
    <w:rsid w:val="0079590E"/>
    <w:rsid w:val="00795E30"/>
    <w:rsid w:val="007A0B98"/>
    <w:rsid w:val="007A3D2D"/>
    <w:rsid w:val="007B0B65"/>
    <w:rsid w:val="007B3B80"/>
    <w:rsid w:val="007B614A"/>
    <w:rsid w:val="007B64A9"/>
    <w:rsid w:val="007C01FB"/>
    <w:rsid w:val="007C3381"/>
    <w:rsid w:val="007C4B41"/>
    <w:rsid w:val="007C5DA1"/>
    <w:rsid w:val="007C717B"/>
    <w:rsid w:val="007D14C9"/>
    <w:rsid w:val="007D2DF5"/>
    <w:rsid w:val="007E0DC0"/>
    <w:rsid w:val="007E4D5E"/>
    <w:rsid w:val="007E5C33"/>
    <w:rsid w:val="007E719B"/>
    <w:rsid w:val="007E7ADA"/>
    <w:rsid w:val="007F1204"/>
    <w:rsid w:val="007F236A"/>
    <w:rsid w:val="007F26EE"/>
    <w:rsid w:val="007F4858"/>
    <w:rsid w:val="007F7473"/>
    <w:rsid w:val="00800A24"/>
    <w:rsid w:val="00801F39"/>
    <w:rsid w:val="008053D4"/>
    <w:rsid w:val="00811926"/>
    <w:rsid w:val="00811FE3"/>
    <w:rsid w:val="00812E79"/>
    <w:rsid w:val="0081665F"/>
    <w:rsid w:val="00821710"/>
    <w:rsid w:val="00821AF5"/>
    <w:rsid w:val="00821E4C"/>
    <w:rsid w:val="0082432E"/>
    <w:rsid w:val="008247AB"/>
    <w:rsid w:val="00834DD0"/>
    <w:rsid w:val="00843B4C"/>
    <w:rsid w:val="00851A09"/>
    <w:rsid w:val="0085457E"/>
    <w:rsid w:val="008547F6"/>
    <w:rsid w:val="00857ED2"/>
    <w:rsid w:val="008623AD"/>
    <w:rsid w:val="00864E10"/>
    <w:rsid w:val="0087303F"/>
    <w:rsid w:val="0087364C"/>
    <w:rsid w:val="008805A1"/>
    <w:rsid w:val="00882663"/>
    <w:rsid w:val="00885CAB"/>
    <w:rsid w:val="00886C39"/>
    <w:rsid w:val="00891995"/>
    <w:rsid w:val="00892685"/>
    <w:rsid w:val="008949A9"/>
    <w:rsid w:val="008970FE"/>
    <w:rsid w:val="008A25CA"/>
    <w:rsid w:val="008A289D"/>
    <w:rsid w:val="008A6FAD"/>
    <w:rsid w:val="008B251C"/>
    <w:rsid w:val="008B5D6C"/>
    <w:rsid w:val="008B6FE7"/>
    <w:rsid w:val="008B7FCD"/>
    <w:rsid w:val="008C1047"/>
    <w:rsid w:val="008C2652"/>
    <w:rsid w:val="008C28B1"/>
    <w:rsid w:val="008C3270"/>
    <w:rsid w:val="008C493A"/>
    <w:rsid w:val="008C6681"/>
    <w:rsid w:val="008C7284"/>
    <w:rsid w:val="008C744F"/>
    <w:rsid w:val="008C7516"/>
    <w:rsid w:val="008C76A1"/>
    <w:rsid w:val="008D1BC5"/>
    <w:rsid w:val="008D338F"/>
    <w:rsid w:val="008D5A56"/>
    <w:rsid w:val="008D608D"/>
    <w:rsid w:val="008D7A04"/>
    <w:rsid w:val="008E0BEA"/>
    <w:rsid w:val="008E39A2"/>
    <w:rsid w:val="008E6B09"/>
    <w:rsid w:val="008F1FA1"/>
    <w:rsid w:val="00900260"/>
    <w:rsid w:val="00900E6B"/>
    <w:rsid w:val="00902879"/>
    <w:rsid w:val="00903489"/>
    <w:rsid w:val="00904A4E"/>
    <w:rsid w:val="009051D2"/>
    <w:rsid w:val="00910AA2"/>
    <w:rsid w:val="0091296E"/>
    <w:rsid w:val="00915F3D"/>
    <w:rsid w:val="00916669"/>
    <w:rsid w:val="00916ACD"/>
    <w:rsid w:val="00920352"/>
    <w:rsid w:val="00926425"/>
    <w:rsid w:val="00933CEA"/>
    <w:rsid w:val="00934712"/>
    <w:rsid w:val="00935367"/>
    <w:rsid w:val="00937AFB"/>
    <w:rsid w:val="00940FB1"/>
    <w:rsid w:val="00945ECE"/>
    <w:rsid w:val="00950279"/>
    <w:rsid w:val="00950F94"/>
    <w:rsid w:val="00961815"/>
    <w:rsid w:val="00962A5C"/>
    <w:rsid w:val="0096355D"/>
    <w:rsid w:val="009656DB"/>
    <w:rsid w:val="00973A35"/>
    <w:rsid w:val="00973B9C"/>
    <w:rsid w:val="0097629E"/>
    <w:rsid w:val="00976448"/>
    <w:rsid w:val="00976541"/>
    <w:rsid w:val="00977925"/>
    <w:rsid w:val="00980E0A"/>
    <w:rsid w:val="00981A2F"/>
    <w:rsid w:val="0098319E"/>
    <w:rsid w:val="00983AEF"/>
    <w:rsid w:val="00983C19"/>
    <w:rsid w:val="00986ECA"/>
    <w:rsid w:val="009870B8"/>
    <w:rsid w:val="009872B7"/>
    <w:rsid w:val="00990872"/>
    <w:rsid w:val="0099128C"/>
    <w:rsid w:val="0099433E"/>
    <w:rsid w:val="00994D5B"/>
    <w:rsid w:val="009956D9"/>
    <w:rsid w:val="00995E3E"/>
    <w:rsid w:val="00996286"/>
    <w:rsid w:val="009A05B9"/>
    <w:rsid w:val="009A0D44"/>
    <w:rsid w:val="009A164B"/>
    <w:rsid w:val="009A444E"/>
    <w:rsid w:val="009A683C"/>
    <w:rsid w:val="009B0FAE"/>
    <w:rsid w:val="009B3F53"/>
    <w:rsid w:val="009B5CDC"/>
    <w:rsid w:val="009B7C97"/>
    <w:rsid w:val="009C314B"/>
    <w:rsid w:val="009C3243"/>
    <w:rsid w:val="009C5770"/>
    <w:rsid w:val="009C7372"/>
    <w:rsid w:val="009D0D26"/>
    <w:rsid w:val="009D109A"/>
    <w:rsid w:val="009D1D66"/>
    <w:rsid w:val="009D34D2"/>
    <w:rsid w:val="009D67CF"/>
    <w:rsid w:val="009D68F9"/>
    <w:rsid w:val="009D6C66"/>
    <w:rsid w:val="009E22A7"/>
    <w:rsid w:val="009E53D9"/>
    <w:rsid w:val="009F4AA4"/>
    <w:rsid w:val="009F4BA1"/>
    <w:rsid w:val="00A02A0F"/>
    <w:rsid w:val="00A03475"/>
    <w:rsid w:val="00A04AE8"/>
    <w:rsid w:val="00A10CD2"/>
    <w:rsid w:val="00A121F0"/>
    <w:rsid w:val="00A1385B"/>
    <w:rsid w:val="00A15863"/>
    <w:rsid w:val="00A218B4"/>
    <w:rsid w:val="00A2358C"/>
    <w:rsid w:val="00A321F5"/>
    <w:rsid w:val="00A401F3"/>
    <w:rsid w:val="00A420F1"/>
    <w:rsid w:val="00A429AE"/>
    <w:rsid w:val="00A43644"/>
    <w:rsid w:val="00A44131"/>
    <w:rsid w:val="00A4622D"/>
    <w:rsid w:val="00A462C7"/>
    <w:rsid w:val="00A467E0"/>
    <w:rsid w:val="00A50118"/>
    <w:rsid w:val="00A50789"/>
    <w:rsid w:val="00A50C7B"/>
    <w:rsid w:val="00A52963"/>
    <w:rsid w:val="00A52A38"/>
    <w:rsid w:val="00A54688"/>
    <w:rsid w:val="00A62425"/>
    <w:rsid w:val="00A62D7E"/>
    <w:rsid w:val="00A631FB"/>
    <w:rsid w:val="00A641BB"/>
    <w:rsid w:val="00A66829"/>
    <w:rsid w:val="00A701D9"/>
    <w:rsid w:val="00A706D9"/>
    <w:rsid w:val="00A73C72"/>
    <w:rsid w:val="00A74DAD"/>
    <w:rsid w:val="00A76244"/>
    <w:rsid w:val="00A81B87"/>
    <w:rsid w:val="00A81E81"/>
    <w:rsid w:val="00A86C4E"/>
    <w:rsid w:val="00AA4D70"/>
    <w:rsid w:val="00AA5294"/>
    <w:rsid w:val="00AA53D5"/>
    <w:rsid w:val="00AB2654"/>
    <w:rsid w:val="00AB2A7D"/>
    <w:rsid w:val="00AB3DA0"/>
    <w:rsid w:val="00AB5281"/>
    <w:rsid w:val="00AB5F04"/>
    <w:rsid w:val="00AB6472"/>
    <w:rsid w:val="00AB7F1F"/>
    <w:rsid w:val="00AB7FF4"/>
    <w:rsid w:val="00AC3BF8"/>
    <w:rsid w:val="00AC7269"/>
    <w:rsid w:val="00AD39E8"/>
    <w:rsid w:val="00AD3D1D"/>
    <w:rsid w:val="00AD6C36"/>
    <w:rsid w:val="00AD7969"/>
    <w:rsid w:val="00AE0B0C"/>
    <w:rsid w:val="00AE2BA6"/>
    <w:rsid w:val="00AE5DE7"/>
    <w:rsid w:val="00AE6613"/>
    <w:rsid w:val="00AF5B36"/>
    <w:rsid w:val="00AF6964"/>
    <w:rsid w:val="00AF6FF0"/>
    <w:rsid w:val="00B00DF8"/>
    <w:rsid w:val="00B040D7"/>
    <w:rsid w:val="00B04A2A"/>
    <w:rsid w:val="00B05DAC"/>
    <w:rsid w:val="00B10A56"/>
    <w:rsid w:val="00B10B9E"/>
    <w:rsid w:val="00B1245A"/>
    <w:rsid w:val="00B13508"/>
    <w:rsid w:val="00B145DE"/>
    <w:rsid w:val="00B17A13"/>
    <w:rsid w:val="00B20FDA"/>
    <w:rsid w:val="00B244ED"/>
    <w:rsid w:val="00B24C60"/>
    <w:rsid w:val="00B24E7B"/>
    <w:rsid w:val="00B27232"/>
    <w:rsid w:val="00B31425"/>
    <w:rsid w:val="00B3165A"/>
    <w:rsid w:val="00B3422A"/>
    <w:rsid w:val="00B379AF"/>
    <w:rsid w:val="00B400E8"/>
    <w:rsid w:val="00B410E8"/>
    <w:rsid w:val="00B421B3"/>
    <w:rsid w:val="00B44AC5"/>
    <w:rsid w:val="00B45543"/>
    <w:rsid w:val="00B46264"/>
    <w:rsid w:val="00B53BD3"/>
    <w:rsid w:val="00B53EDA"/>
    <w:rsid w:val="00B55CFF"/>
    <w:rsid w:val="00B57440"/>
    <w:rsid w:val="00B60BDB"/>
    <w:rsid w:val="00B61536"/>
    <w:rsid w:val="00B63106"/>
    <w:rsid w:val="00B64329"/>
    <w:rsid w:val="00B64F82"/>
    <w:rsid w:val="00B667CD"/>
    <w:rsid w:val="00B721D2"/>
    <w:rsid w:val="00B737FA"/>
    <w:rsid w:val="00B75444"/>
    <w:rsid w:val="00B75D99"/>
    <w:rsid w:val="00B7659C"/>
    <w:rsid w:val="00B800DA"/>
    <w:rsid w:val="00B80F01"/>
    <w:rsid w:val="00B829E0"/>
    <w:rsid w:val="00B84788"/>
    <w:rsid w:val="00B85462"/>
    <w:rsid w:val="00B864CB"/>
    <w:rsid w:val="00B9625A"/>
    <w:rsid w:val="00BA1CE9"/>
    <w:rsid w:val="00BA482F"/>
    <w:rsid w:val="00BA6871"/>
    <w:rsid w:val="00BA7E47"/>
    <w:rsid w:val="00BB0F22"/>
    <w:rsid w:val="00BB16BA"/>
    <w:rsid w:val="00BB4B8E"/>
    <w:rsid w:val="00BB7640"/>
    <w:rsid w:val="00BC660C"/>
    <w:rsid w:val="00BD2189"/>
    <w:rsid w:val="00BD244B"/>
    <w:rsid w:val="00BD61BA"/>
    <w:rsid w:val="00BE0CD1"/>
    <w:rsid w:val="00BE1212"/>
    <w:rsid w:val="00BE1A4F"/>
    <w:rsid w:val="00BE561E"/>
    <w:rsid w:val="00BF083C"/>
    <w:rsid w:val="00BF23C6"/>
    <w:rsid w:val="00BF2A8A"/>
    <w:rsid w:val="00BF405B"/>
    <w:rsid w:val="00BF471B"/>
    <w:rsid w:val="00BF5B34"/>
    <w:rsid w:val="00C00F25"/>
    <w:rsid w:val="00C03C4D"/>
    <w:rsid w:val="00C04EFE"/>
    <w:rsid w:val="00C058BE"/>
    <w:rsid w:val="00C076E6"/>
    <w:rsid w:val="00C1014F"/>
    <w:rsid w:val="00C10277"/>
    <w:rsid w:val="00C14A58"/>
    <w:rsid w:val="00C14C13"/>
    <w:rsid w:val="00C15B00"/>
    <w:rsid w:val="00C1629B"/>
    <w:rsid w:val="00C20363"/>
    <w:rsid w:val="00C26977"/>
    <w:rsid w:val="00C27939"/>
    <w:rsid w:val="00C341D7"/>
    <w:rsid w:val="00C3511F"/>
    <w:rsid w:val="00C35207"/>
    <w:rsid w:val="00C36745"/>
    <w:rsid w:val="00C41527"/>
    <w:rsid w:val="00C424B2"/>
    <w:rsid w:val="00C4276F"/>
    <w:rsid w:val="00C43B66"/>
    <w:rsid w:val="00C45404"/>
    <w:rsid w:val="00C458F0"/>
    <w:rsid w:val="00C46E5A"/>
    <w:rsid w:val="00C470F1"/>
    <w:rsid w:val="00C509F5"/>
    <w:rsid w:val="00C57A3C"/>
    <w:rsid w:val="00C65CCB"/>
    <w:rsid w:val="00C66552"/>
    <w:rsid w:val="00C67F50"/>
    <w:rsid w:val="00C70415"/>
    <w:rsid w:val="00C70AF4"/>
    <w:rsid w:val="00C72094"/>
    <w:rsid w:val="00C721E2"/>
    <w:rsid w:val="00C73825"/>
    <w:rsid w:val="00C73DA9"/>
    <w:rsid w:val="00C73E8C"/>
    <w:rsid w:val="00C804DA"/>
    <w:rsid w:val="00C85F52"/>
    <w:rsid w:val="00C90F6D"/>
    <w:rsid w:val="00C923A3"/>
    <w:rsid w:val="00C940AB"/>
    <w:rsid w:val="00C960EF"/>
    <w:rsid w:val="00C967AB"/>
    <w:rsid w:val="00CA2719"/>
    <w:rsid w:val="00CA31CA"/>
    <w:rsid w:val="00CA3349"/>
    <w:rsid w:val="00CA34EB"/>
    <w:rsid w:val="00CA64D9"/>
    <w:rsid w:val="00CA7AD6"/>
    <w:rsid w:val="00CB1389"/>
    <w:rsid w:val="00CB2797"/>
    <w:rsid w:val="00CB44DC"/>
    <w:rsid w:val="00CB5A4A"/>
    <w:rsid w:val="00CC01D5"/>
    <w:rsid w:val="00CC09FF"/>
    <w:rsid w:val="00CC1CB2"/>
    <w:rsid w:val="00CC3398"/>
    <w:rsid w:val="00CC4995"/>
    <w:rsid w:val="00CD09D3"/>
    <w:rsid w:val="00CD23BF"/>
    <w:rsid w:val="00CD288F"/>
    <w:rsid w:val="00CD3F39"/>
    <w:rsid w:val="00CD65DC"/>
    <w:rsid w:val="00CD6B32"/>
    <w:rsid w:val="00CD762B"/>
    <w:rsid w:val="00CE00DE"/>
    <w:rsid w:val="00CE0205"/>
    <w:rsid w:val="00CE06D6"/>
    <w:rsid w:val="00CE0897"/>
    <w:rsid w:val="00CE1EF8"/>
    <w:rsid w:val="00CE5A79"/>
    <w:rsid w:val="00CE6BBB"/>
    <w:rsid w:val="00CF7978"/>
    <w:rsid w:val="00D02F25"/>
    <w:rsid w:val="00D03433"/>
    <w:rsid w:val="00D06445"/>
    <w:rsid w:val="00D10B68"/>
    <w:rsid w:val="00D1136B"/>
    <w:rsid w:val="00D119A9"/>
    <w:rsid w:val="00D12110"/>
    <w:rsid w:val="00D125D1"/>
    <w:rsid w:val="00D13E49"/>
    <w:rsid w:val="00D16215"/>
    <w:rsid w:val="00D1677E"/>
    <w:rsid w:val="00D237C3"/>
    <w:rsid w:val="00D24A37"/>
    <w:rsid w:val="00D25526"/>
    <w:rsid w:val="00D30375"/>
    <w:rsid w:val="00D3051A"/>
    <w:rsid w:val="00D3376E"/>
    <w:rsid w:val="00D34EF1"/>
    <w:rsid w:val="00D366AE"/>
    <w:rsid w:val="00D3742B"/>
    <w:rsid w:val="00D409F2"/>
    <w:rsid w:val="00D41292"/>
    <w:rsid w:val="00D41843"/>
    <w:rsid w:val="00D41BAF"/>
    <w:rsid w:val="00D420C2"/>
    <w:rsid w:val="00D44C0B"/>
    <w:rsid w:val="00D47964"/>
    <w:rsid w:val="00D479A0"/>
    <w:rsid w:val="00D47CD6"/>
    <w:rsid w:val="00D50C40"/>
    <w:rsid w:val="00D60ADD"/>
    <w:rsid w:val="00D622F6"/>
    <w:rsid w:val="00D65430"/>
    <w:rsid w:val="00D655BA"/>
    <w:rsid w:val="00D65746"/>
    <w:rsid w:val="00D659EB"/>
    <w:rsid w:val="00D71115"/>
    <w:rsid w:val="00D7205E"/>
    <w:rsid w:val="00D7226D"/>
    <w:rsid w:val="00D73B8C"/>
    <w:rsid w:val="00D73DD0"/>
    <w:rsid w:val="00D74D6F"/>
    <w:rsid w:val="00D752D5"/>
    <w:rsid w:val="00D76328"/>
    <w:rsid w:val="00D819A2"/>
    <w:rsid w:val="00D83D84"/>
    <w:rsid w:val="00D83DBB"/>
    <w:rsid w:val="00D85C58"/>
    <w:rsid w:val="00D874C1"/>
    <w:rsid w:val="00D904AB"/>
    <w:rsid w:val="00D9075F"/>
    <w:rsid w:val="00D90FBE"/>
    <w:rsid w:val="00D9222D"/>
    <w:rsid w:val="00D96C11"/>
    <w:rsid w:val="00DA1DB8"/>
    <w:rsid w:val="00DA44D8"/>
    <w:rsid w:val="00DA4DEF"/>
    <w:rsid w:val="00DB000C"/>
    <w:rsid w:val="00DB2A98"/>
    <w:rsid w:val="00DB43B5"/>
    <w:rsid w:val="00DB6FF8"/>
    <w:rsid w:val="00DB7890"/>
    <w:rsid w:val="00DC0389"/>
    <w:rsid w:val="00DC1F2D"/>
    <w:rsid w:val="00DC5166"/>
    <w:rsid w:val="00DC57EF"/>
    <w:rsid w:val="00DC7FAE"/>
    <w:rsid w:val="00DD01A9"/>
    <w:rsid w:val="00DD25AD"/>
    <w:rsid w:val="00DD501E"/>
    <w:rsid w:val="00DE436D"/>
    <w:rsid w:val="00DE4C6D"/>
    <w:rsid w:val="00DE5BCC"/>
    <w:rsid w:val="00DE6E02"/>
    <w:rsid w:val="00DF5EBA"/>
    <w:rsid w:val="00DF6C95"/>
    <w:rsid w:val="00E00462"/>
    <w:rsid w:val="00E00E83"/>
    <w:rsid w:val="00E02CEB"/>
    <w:rsid w:val="00E03C01"/>
    <w:rsid w:val="00E03FBA"/>
    <w:rsid w:val="00E04E0A"/>
    <w:rsid w:val="00E05016"/>
    <w:rsid w:val="00E1167C"/>
    <w:rsid w:val="00E15168"/>
    <w:rsid w:val="00E16992"/>
    <w:rsid w:val="00E21FDD"/>
    <w:rsid w:val="00E22D36"/>
    <w:rsid w:val="00E2579B"/>
    <w:rsid w:val="00E322CC"/>
    <w:rsid w:val="00E3244C"/>
    <w:rsid w:val="00E35270"/>
    <w:rsid w:val="00E3533A"/>
    <w:rsid w:val="00E36A3A"/>
    <w:rsid w:val="00E403B0"/>
    <w:rsid w:val="00E40F35"/>
    <w:rsid w:val="00E414A5"/>
    <w:rsid w:val="00E41E94"/>
    <w:rsid w:val="00E42287"/>
    <w:rsid w:val="00E43176"/>
    <w:rsid w:val="00E434C2"/>
    <w:rsid w:val="00E450CB"/>
    <w:rsid w:val="00E51851"/>
    <w:rsid w:val="00E553EF"/>
    <w:rsid w:val="00E5790F"/>
    <w:rsid w:val="00E66A8A"/>
    <w:rsid w:val="00E67332"/>
    <w:rsid w:val="00E7002D"/>
    <w:rsid w:val="00E70632"/>
    <w:rsid w:val="00E70A9D"/>
    <w:rsid w:val="00E70C4B"/>
    <w:rsid w:val="00E71274"/>
    <w:rsid w:val="00E71A30"/>
    <w:rsid w:val="00E731A6"/>
    <w:rsid w:val="00E74F32"/>
    <w:rsid w:val="00E77E3E"/>
    <w:rsid w:val="00E8420A"/>
    <w:rsid w:val="00E85BFA"/>
    <w:rsid w:val="00E875C2"/>
    <w:rsid w:val="00E9208D"/>
    <w:rsid w:val="00E948FD"/>
    <w:rsid w:val="00E94BD2"/>
    <w:rsid w:val="00E97E17"/>
    <w:rsid w:val="00E97E49"/>
    <w:rsid w:val="00EA0D6D"/>
    <w:rsid w:val="00EA20C0"/>
    <w:rsid w:val="00EA3960"/>
    <w:rsid w:val="00EA3C36"/>
    <w:rsid w:val="00EA66DE"/>
    <w:rsid w:val="00EA66F0"/>
    <w:rsid w:val="00EA7A7F"/>
    <w:rsid w:val="00EB274E"/>
    <w:rsid w:val="00EB47B9"/>
    <w:rsid w:val="00EB4912"/>
    <w:rsid w:val="00EB732D"/>
    <w:rsid w:val="00EB7348"/>
    <w:rsid w:val="00EC3E53"/>
    <w:rsid w:val="00EC491C"/>
    <w:rsid w:val="00EC4C3A"/>
    <w:rsid w:val="00ED129E"/>
    <w:rsid w:val="00ED2DCC"/>
    <w:rsid w:val="00ED3086"/>
    <w:rsid w:val="00ED3565"/>
    <w:rsid w:val="00ED663C"/>
    <w:rsid w:val="00EE0AC7"/>
    <w:rsid w:val="00EE0B40"/>
    <w:rsid w:val="00EE0C80"/>
    <w:rsid w:val="00EE1D92"/>
    <w:rsid w:val="00EE2368"/>
    <w:rsid w:val="00EE3311"/>
    <w:rsid w:val="00EE6027"/>
    <w:rsid w:val="00EF27C3"/>
    <w:rsid w:val="00EF3FB6"/>
    <w:rsid w:val="00EF6E82"/>
    <w:rsid w:val="00EF7DD6"/>
    <w:rsid w:val="00F00D45"/>
    <w:rsid w:val="00F0367B"/>
    <w:rsid w:val="00F05494"/>
    <w:rsid w:val="00F149A0"/>
    <w:rsid w:val="00F15B35"/>
    <w:rsid w:val="00F20A50"/>
    <w:rsid w:val="00F21634"/>
    <w:rsid w:val="00F216E1"/>
    <w:rsid w:val="00F2378A"/>
    <w:rsid w:val="00F34531"/>
    <w:rsid w:val="00F40225"/>
    <w:rsid w:val="00F45182"/>
    <w:rsid w:val="00F45C38"/>
    <w:rsid w:val="00F51101"/>
    <w:rsid w:val="00F51A36"/>
    <w:rsid w:val="00F52D2D"/>
    <w:rsid w:val="00F542AB"/>
    <w:rsid w:val="00F572BC"/>
    <w:rsid w:val="00F639B7"/>
    <w:rsid w:val="00F63DFB"/>
    <w:rsid w:val="00F6498D"/>
    <w:rsid w:val="00F660C8"/>
    <w:rsid w:val="00F67841"/>
    <w:rsid w:val="00F72690"/>
    <w:rsid w:val="00F728BF"/>
    <w:rsid w:val="00F73FD7"/>
    <w:rsid w:val="00F74115"/>
    <w:rsid w:val="00F82B03"/>
    <w:rsid w:val="00F859B8"/>
    <w:rsid w:val="00F87308"/>
    <w:rsid w:val="00F873D7"/>
    <w:rsid w:val="00F9032C"/>
    <w:rsid w:val="00F90687"/>
    <w:rsid w:val="00F922CC"/>
    <w:rsid w:val="00F93374"/>
    <w:rsid w:val="00F93428"/>
    <w:rsid w:val="00F946DB"/>
    <w:rsid w:val="00F97C2B"/>
    <w:rsid w:val="00FA0C03"/>
    <w:rsid w:val="00FA10E3"/>
    <w:rsid w:val="00FA14DB"/>
    <w:rsid w:val="00FA223D"/>
    <w:rsid w:val="00FA59B6"/>
    <w:rsid w:val="00FA5DB1"/>
    <w:rsid w:val="00FB2B3B"/>
    <w:rsid w:val="00FB4B49"/>
    <w:rsid w:val="00FB7D16"/>
    <w:rsid w:val="00FC06A7"/>
    <w:rsid w:val="00FC1029"/>
    <w:rsid w:val="00FC15AE"/>
    <w:rsid w:val="00FC1FEB"/>
    <w:rsid w:val="00FC251E"/>
    <w:rsid w:val="00FC5C3D"/>
    <w:rsid w:val="00FC5DC9"/>
    <w:rsid w:val="00FC711B"/>
    <w:rsid w:val="00FD3897"/>
    <w:rsid w:val="00FD3C9D"/>
    <w:rsid w:val="00FD6BFE"/>
    <w:rsid w:val="00FE01F0"/>
    <w:rsid w:val="00FE0336"/>
    <w:rsid w:val="00FE6522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4695D2"/>
  <w15:docId w15:val="{B058076C-799A-7942-A90E-2F8BEC5B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11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1A09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C3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EB7348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qFormat/>
    <w:rsid w:val="0054010D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cs="標楷體i..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customStyle="1" w:styleId="-11">
    <w:name w:val="彩色清單 - 輔色 11"/>
    <w:basedOn w:val="a"/>
    <w:link w:val="-110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-110">
    <w:name w:val="彩色清單 - 輔色 1 字元1"/>
    <w:link w:val="-11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uiPriority w:val="9"/>
    <w:rsid w:val="00EB7348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footer"/>
    <w:basedOn w:val="a"/>
    <w:link w:val="a4"/>
    <w:uiPriority w:val="99"/>
    <w:unhideWhenUsed/>
    <w:rsid w:val="002B4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2B45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nhideWhenUsed/>
    <w:rsid w:val="008D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D1BC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692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E6920"/>
    <w:rPr>
      <w:rFonts w:ascii="Calibri Light" w:eastAsia="新細明體" w:hAnsi="Calibri Light" w:cs="Times New Roman"/>
      <w:sz w:val="18"/>
      <w:szCs w:val="18"/>
    </w:rPr>
  </w:style>
  <w:style w:type="character" w:customStyle="1" w:styleId="10">
    <w:name w:val="標題 1 字元"/>
    <w:link w:val="1"/>
    <w:uiPriority w:val="99"/>
    <w:rsid w:val="00851A0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styleId="a9">
    <w:name w:val="Hyperlink"/>
    <w:uiPriority w:val="99"/>
    <w:rsid w:val="00851A09"/>
    <w:rPr>
      <w:color w:val="0000FF"/>
      <w:u w:val="single"/>
    </w:rPr>
  </w:style>
  <w:style w:type="character" w:customStyle="1" w:styleId="watch-title">
    <w:name w:val="watch-title"/>
    <w:basedOn w:val="a0"/>
    <w:uiPriority w:val="99"/>
    <w:rsid w:val="00851A09"/>
  </w:style>
  <w:style w:type="paragraph" w:styleId="Web">
    <w:name w:val="Normal (Web)"/>
    <w:basedOn w:val="a"/>
    <w:uiPriority w:val="99"/>
    <w:rsid w:val="006A53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a">
    <w:name w:val="Table Grid"/>
    <w:basedOn w:val="a1"/>
    <w:uiPriority w:val="39"/>
    <w:rsid w:val="005D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">
    <w:name w:val="彩色清單 - 輔色 1 字元"/>
    <w:link w:val="1-2"/>
    <w:uiPriority w:val="99"/>
    <w:locked/>
    <w:rsid w:val="00FE01F0"/>
    <w:rPr>
      <w:rFonts w:ascii="Times New Roman" w:eastAsia="新細明體" w:hAnsi="Times New Roman" w:cs="Times New Roman"/>
      <w:szCs w:val="24"/>
    </w:rPr>
  </w:style>
  <w:style w:type="table" w:styleId="1-2">
    <w:name w:val="Medium Grid 1 Accent 2"/>
    <w:basedOn w:val="a1"/>
    <w:link w:val="-1"/>
    <w:uiPriority w:val="99"/>
    <w:rsid w:val="00FE01F0"/>
    <w:rPr>
      <w:rFonts w:ascii="Times New Roman" w:hAnsi="Times New Roman"/>
      <w:szCs w:val="24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40">
    <w:name w:val="標題 4 字元"/>
    <w:link w:val="4"/>
    <w:uiPriority w:val="99"/>
    <w:rsid w:val="0054010D"/>
    <w:rPr>
      <w:rFonts w:ascii="Calibri Light" w:eastAsia="新細明體" w:hAnsi="Calibri Light" w:cs="Times New Roman"/>
      <w:sz w:val="36"/>
      <w:szCs w:val="36"/>
    </w:rPr>
  </w:style>
  <w:style w:type="character" w:styleId="ab">
    <w:name w:val="annotation reference"/>
    <w:uiPriority w:val="99"/>
    <w:semiHidden/>
    <w:unhideWhenUsed/>
    <w:rsid w:val="00E842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8420A"/>
  </w:style>
  <w:style w:type="character" w:customStyle="1" w:styleId="ad">
    <w:name w:val="註解文字 字元"/>
    <w:link w:val="ac"/>
    <w:uiPriority w:val="99"/>
    <w:semiHidden/>
    <w:rsid w:val="00E8420A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420A"/>
    <w:rPr>
      <w:b/>
      <w:bCs/>
    </w:rPr>
  </w:style>
  <w:style w:type="character" w:customStyle="1" w:styleId="af">
    <w:name w:val="註解主旨 字元"/>
    <w:link w:val="ae"/>
    <w:uiPriority w:val="99"/>
    <w:semiHidden/>
    <w:rsid w:val="00E8420A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page number"/>
    <w:basedOn w:val="a0"/>
    <w:uiPriority w:val="99"/>
    <w:semiHidden/>
    <w:unhideWhenUsed/>
    <w:rsid w:val="00300AAE"/>
  </w:style>
  <w:style w:type="character" w:customStyle="1" w:styleId="11">
    <w:name w:val="未解析的提及項目1"/>
    <w:uiPriority w:val="99"/>
    <w:semiHidden/>
    <w:unhideWhenUsed/>
    <w:rsid w:val="00022DC1"/>
    <w:rPr>
      <w:color w:val="605E5C"/>
      <w:shd w:val="clear" w:color="auto" w:fill="E1DFDD"/>
    </w:rPr>
  </w:style>
  <w:style w:type="character" w:styleId="af1">
    <w:name w:val="FollowedHyperlink"/>
    <w:uiPriority w:val="99"/>
    <w:semiHidden/>
    <w:unhideWhenUsed/>
    <w:rsid w:val="00022DC1"/>
    <w:rPr>
      <w:color w:val="954F72"/>
      <w:u w:val="single"/>
    </w:rPr>
  </w:style>
  <w:style w:type="paragraph" w:styleId="af2">
    <w:name w:val="List Paragraph"/>
    <w:basedOn w:val="a"/>
    <w:link w:val="af3"/>
    <w:uiPriority w:val="34"/>
    <w:qFormat/>
    <w:rsid w:val="00A706D9"/>
    <w:pPr>
      <w:ind w:leftChars="200" w:left="480"/>
    </w:pPr>
    <w:rPr>
      <w:rFonts w:ascii="Calibri" w:hAnsi="Calibri"/>
      <w:szCs w:val="22"/>
    </w:rPr>
  </w:style>
  <w:style w:type="character" w:customStyle="1" w:styleId="af3">
    <w:name w:val="清單段落 字元"/>
    <w:link w:val="af2"/>
    <w:uiPriority w:val="34"/>
    <w:locked/>
    <w:rsid w:val="00A706D9"/>
    <w:rPr>
      <w:kern w:val="2"/>
      <w:sz w:val="24"/>
      <w:szCs w:val="22"/>
    </w:rPr>
  </w:style>
  <w:style w:type="character" w:styleId="af4">
    <w:name w:val="Unresolved Mention"/>
    <w:basedOn w:val="a0"/>
    <w:uiPriority w:val="99"/>
    <w:semiHidden/>
    <w:unhideWhenUsed/>
    <w:rsid w:val="004B6A99"/>
    <w:rPr>
      <w:color w:val="605E5C"/>
      <w:shd w:val="clear" w:color="auto" w:fill="E1DFDD"/>
    </w:rPr>
  </w:style>
  <w:style w:type="character" w:customStyle="1" w:styleId="-ch-color-orange-dark">
    <w:name w:val="-ch-color-orange-dark"/>
    <w:basedOn w:val="a0"/>
    <w:rsid w:val="00AD6C36"/>
  </w:style>
  <w:style w:type="character" w:customStyle="1" w:styleId="20">
    <w:name w:val="標題 2 字元"/>
    <w:basedOn w:val="a0"/>
    <w:link w:val="2"/>
    <w:uiPriority w:val="9"/>
    <w:semiHidden/>
    <w:rsid w:val="00AD6C3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5">
    <w:name w:val="Strong"/>
    <w:basedOn w:val="a0"/>
    <w:uiPriority w:val="22"/>
    <w:qFormat/>
    <w:rsid w:val="00306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95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3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35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1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.com.tw/index.aspx?sv=ch_epaper&amp;chapter=epaper20201208" TargetMode="External"/><Relationship Id="rId13" Type="http://schemas.openxmlformats.org/officeDocument/2006/relationships/hyperlink" Target="https://helloyishi.com.tw/healthy-habits/first-aid/how-to-do-cp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.com.tw/index.aspx?sv=ch_epaper&amp;chapter=epaper2020120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dh.tw/article/33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loyishi.com.tw/healthy-habits/first-aid/how-to-do-cpr/" TargetMode="External"/><Relationship Id="rId14" Type="http://schemas.openxmlformats.org/officeDocument/2006/relationships/hyperlink" Target="https://www.edh.tw/article/3323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CED6-01D7-4190-B5B7-1DCEDD41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599</Words>
  <Characters>3415</Characters>
  <Application>Microsoft Office Word</Application>
  <DocSecurity>0</DocSecurity>
  <Lines>28</Lines>
  <Paragraphs>8</Paragraphs>
  <ScaleCrop>false</ScaleCrop>
  <Company>NAER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大理校長楊廣銓</dc:creator>
  <cp:keywords/>
  <cp:lastModifiedBy>USERSN</cp:lastModifiedBy>
  <cp:revision>24</cp:revision>
  <cp:lastPrinted>2020-12-15T02:04:00Z</cp:lastPrinted>
  <dcterms:created xsi:type="dcterms:W3CDTF">2023-11-22T02:53:00Z</dcterms:created>
  <dcterms:modified xsi:type="dcterms:W3CDTF">2023-12-14T01:39:00Z</dcterms:modified>
</cp:coreProperties>
</file>