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13" w:rsidRPr="00F71C13" w:rsidRDefault="00F71C13" w:rsidP="00F71C13">
      <w:pPr>
        <w:pStyle w:val="Web"/>
        <w:shd w:val="clear" w:color="auto" w:fill="FFFFFF"/>
        <w:spacing w:before="40" w:beforeAutospacing="0" w:after="40" w:afterAutospacing="0" w:line="400" w:lineRule="atLeast"/>
        <w:ind w:left="709" w:hanging="529"/>
        <w:jc w:val="center"/>
        <w:rPr>
          <w:rFonts w:ascii="標楷體" w:eastAsia="標楷體" w:hAnsi="標楷體" w:hint="eastAsia"/>
          <w:sz w:val="32"/>
          <w:szCs w:val="32"/>
        </w:rPr>
      </w:pPr>
      <w:r w:rsidRPr="00F71C13">
        <w:rPr>
          <w:rFonts w:ascii="標楷體" w:eastAsia="標楷體" w:hAnsi="標楷體" w:hint="eastAsia"/>
          <w:b/>
          <w:bCs/>
          <w:sz w:val="32"/>
          <w:szCs w:val="32"/>
        </w:rPr>
        <w:t>國立花蓮女中門禁管理及傳達室值勤細則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709" w:hanging="529"/>
        <w:rPr>
          <w:rFonts w:ascii="標楷體" w:eastAsia="標楷體" w:hAnsi="標楷體"/>
        </w:rPr>
      </w:pPr>
      <w:r w:rsidRPr="00F71C13">
        <w:rPr>
          <w:rFonts w:ascii="標楷體" w:eastAsia="標楷體" w:hAnsi="標楷體" w:hint="eastAsia"/>
        </w:rPr>
        <w:t>一、為能有效維護校園之安寧與良好之教學環境，防止外來之侵擾、危害，特訂定本值勤細則。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firstLine="178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二、大門管制細則：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1.每日除上、放學時間及車輛出入開放正門外，其他時間僅留傳達室邊門。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2.邊門開放時間為早晨6時至晚上10時止。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3.大門前有閒雜人及車輛等，應隨時請其離開。學生禁止於校門外聊天或逗留。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4.隨時整理傳達室周圍整潔。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firstLine="178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三、車輛出入細則：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1.嚴禁各種車輛隨意進入校園(阻攔</w:t>
      </w:r>
      <w:proofErr w:type="gramStart"/>
      <w:r w:rsidRPr="00F71C13">
        <w:rPr>
          <w:rFonts w:ascii="標楷體" w:eastAsia="標楷體" w:hAnsi="標楷體" w:hint="eastAsia"/>
        </w:rPr>
        <w:t>桿</w:t>
      </w:r>
      <w:proofErr w:type="gramEnd"/>
      <w:r w:rsidRPr="00F71C13">
        <w:rPr>
          <w:rFonts w:ascii="標楷體" w:eastAsia="標楷體" w:hAnsi="標楷體" w:hint="eastAsia"/>
        </w:rPr>
        <w:t>應常時保持關閉狀態)。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2.除本校教職員工及貴賓的車輛外，到訪人</w:t>
      </w:r>
      <w:proofErr w:type="gramStart"/>
      <w:r w:rsidRPr="00F71C13">
        <w:rPr>
          <w:rFonts w:ascii="標楷體" w:eastAsia="標楷體" w:hAnsi="標楷體" w:hint="eastAsia"/>
        </w:rPr>
        <w:t>車均須完成</w:t>
      </w:r>
      <w:proofErr w:type="gramEnd"/>
      <w:r w:rsidRPr="00F71C13">
        <w:rPr>
          <w:rFonts w:ascii="標楷體" w:eastAsia="標楷體" w:hAnsi="標楷體" w:hint="eastAsia"/>
        </w:rPr>
        <w:t>會客手續，</w:t>
      </w:r>
      <w:proofErr w:type="gramStart"/>
      <w:r w:rsidRPr="00F71C13">
        <w:rPr>
          <w:rFonts w:ascii="標楷體" w:eastAsia="標楷體" w:hAnsi="標楷體" w:hint="eastAsia"/>
        </w:rPr>
        <w:t>即押下相關</w:t>
      </w:r>
      <w:proofErr w:type="gramEnd"/>
      <w:r w:rsidRPr="00F71C13">
        <w:rPr>
          <w:rFonts w:ascii="標楷體" w:eastAsia="標楷體" w:hAnsi="標楷體" w:hint="eastAsia"/>
        </w:rPr>
        <w:t>證件，領取會客證，始准進入，並要求依規定速限行駛及停車。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3.注意進出人員及車輛，查詢時，態度應謙和有禮。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firstLine="178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四、來賓參訪細則：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1.對訪客應詢明來意及參訪對象(注意詢問禮節)，並代為聯繫，經受訪人員確認，請其填寫來賓登記簿後，</w:t>
      </w:r>
      <w:proofErr w:type="gramStart"/>
      <w:r w:rsidRPr="00F71C13">
        <w:rPr>
          <w:rFonts w:ascii="標楷體" w:eastAsia="標楷體" w:hAnsi="標楷體" w:hint="eastAsia"/>
        </w:rPr>
        <w:t>押下相關</w:t>
      </w:r>
      <w:proofErr w:type="gramEnd"/>
      <w:r w:rsidRPr="00F71C13">
        <w:rPr>
          <w:rFonts w:ascii="標楷體" w:eastAsia="標楷體" w:hAnsi="標楷體" w:hint="eastAsia"/>
        </w:rPr>
        <w:t>證件，領取會客證，方可讓訪客進入校園。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2.來賓所會人員不在，或一時不能接見時，應向來賓說明，並請其於傳達室稍候，應避免來賓任意走動，影響學校教學。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firstLine="448"/>
        <w:rPr>
          <w:rFonts w:ascii="標楷體" w:eastAsia="標楷體" w:hAnsi="標楷體" w:hint="eastAsia"/>
        </w:rPr>
      </w:pPr>
      <w:r w:rsidRPr="00F71C13">
        <w:rPr>
          <w:rFonts w:ascii="標楷體" w:eastAsia="SimSun" w:hAnsi="標楷體" w:hint="eastAsia"/>
        </w:rPr>
        <w:t>⑴</w:t>
      </w:r>
      <w:r w:rsidRPr="00F71C13">
        <w:rPr>
          <w:rFonts w:ascii="標楷體" w:eastAsia="標楷體" w:hAnsi="標楷體" w:hint="eastAsia"/>
        </w:rPr>
        <w:t>若來賓不便久候，有所留言，則請其留書便條以轉達。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792" w:hanging="259"/>
        <w:rPr>
          <w:rFonts w:ascii="標楷體" w:eastAsia="標楷體" w:hAnsi="標楷體" w:hint="eastAsia"/>
        </w:rPr>
      </w:pPr>
      <w:r w:rsidRPr="00F71C13">
        <w:rPr>
          <w:rFonts w:ascii="標楷體" w:eastAsia="SimSun" w:hAnsi="標楷體" w:hint="eastAsia"/>
        </w:rPr>
        <w:t>⑵</w:t>
      </w:r>
      <w:r w:rsidRPr="00F71C13">
        <w:rPr>
          <w:rFonts w:ascii="標楷體" w:eastAsia="標楷體" w:hAnsi="標楷體" w:hint="eastAsia"/>
        </w:rPr>
        <w:t>假日期間，欲入校參訪之來賓，應依規定換證、登記後方可進入，餘上班期間，應婉轉拒絕，以免影響教學活動。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3.學生家長</w:t>
      </w:r>
      <w:proofErr w:type="gramStart"/>
      <w:r w:rsidRPr="00F71C13">
        <w:rPr>
          <w:rFonts w:ascii="標楷體" w:eastAsia="標楷體" w:hAnsi="標楷體" w:hint="eastAsia"/>
        </w:rPr>
        <w:t>來校找子女</w:t>
      </w:r>
      <w:proofErr w:type="gramEnd"/>
      <w:r w:rsidRPr="00F71C13">
        <w:rPr>
          <w:rFonts w:ascii="標楷體" w:eastAsia="標楷體" w:hAnsi="標楷體" w:hint="eastAsia"/>
        </w:rPr>
        <w:t>時(上課</w:t>
      </w:r>
      <w:proofErr w:type="gramStart"/>
      <w:r w:rsidRPr="00F71C13">
        <w:rPr>
          <w:rFonts w:ascii="標楷體" w:eastAsia="標楷體" w:hAnsi="標楷體" w:hint="eastAsia"/>
        </w:rPr>
        <w:t>期間)</w:t>
      </w:r>
      <w:proofErr w:type="gramEnd"/>
      <w:r w:rsidRPr="00F71C13">
        <w:rPr>
          <w:rFonts w:ascii="標楷體" w:eastAsia="標楷體" w:hAnsi="標楷體" w:hint="eastAsia"/>
        </w:rPr>
        <w:t>，引導其往教官室詢問，不可讓家長自行進入校區。如家長欲帶學生離校，亦應經由導師或生輔組長同意並辦理臨時請假手續後始可離去。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4.嚴禁推銷物品、書刊、保險、募捐等販售人員及各項選舉人進入校區。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5.校友穿便服返校，應以一般外賓來訪處理。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6.學生於</w:t>
      </w:r>
      <w:proofErr w:type="gramStart"/>
      <w:r w:rsidRPr="00F71C13">
        <w:rPr>
          <w:rFonts w:ascii="標楷體" w:eastAsia="標楷體" w:hAnsi="標楷體" w:hint="eastAsia"/>
        </w:rPr>
        <w:t>例假日或寒</w:t>
      </w:r>
      <w:proofErr w:type="gramEnd"/>
      <w:r w:rsidRPr="00F71C13">
        <w:rPr>
          <w:rFonts w:ascii="標楷體" w:eastAsia="標楷體" w:hAnsi="標楷體" w:hint="eastAsia"/>
        </w:rPr>
        <w:t>、暑假未穿著制服或運動服者，依學</w:t>
      </w:r>
      <w:proofErr w:type="gramStart"/>
      <w:r w:rsidRPr="00F71C13">
        <w:rPr>
          <w:rFonts w:ascii="標楷體" w:eastAsia="標楷體" w:hAnsi="標楷體" w:hint="eastAsia"/>
        </w:rPr>
        <w:t>務</w:t>
      </w:r>
      <w:proofErr w:type="gramEnd"/>
      <w:r w:rsidRPr="00F71C13">
        <w:rPr>
          <w:rFonts w:ascii="標楷體" w:eastAsia="標楷體" w:hAnsi="標楷體" w:hint="eastAsia"/>
        </w:rPr>
        <w:t>處相關規定處理(出示學生證、遠道、</w:t>
      </w:r>
      <w:proofErr w:type="gramStart"/>
      <w:r w:rsidRPr="00F71C13">
        <w:rPr>
          <w:rFonts w:ascii="標楷體" w:eastAsia="標楷體" w:hAnsi="標楷體" w:hint="eastAsia"/>
        </w:rPr>
        <w:t>特遠證</w:t>
      </w:r>
      <w:proofErr w:type="gramEnd"/>
      <w:r w:rsidRPr="00F71C13">
        <w:rPr>
          <w:rFonts w:ascii="標楷體" w:eastAsia="標楷體" w:hAnsi="標楷體" w:hint="eastAsia"/>
        </w:rPr>
        <w:t>或登記後方可進入)。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7.會客管制：</w:t>
      </w:r>
    </w:p>
    <w:p w:rsidR="005F1B08" w:rsidRPr="00F71C13" w:rsidRDefault="005F1B08" w:rsidP="00F71C13">
      <w:pPr>
        <w:pStyle w:val="Web"/>
        <w:shd w:val="clear" w:color="auto" w:fill="FFFFFF"/>
        <w:spacing w:before="40" w:beforeAutospacing="0" w:after="40" w:afterAutospacing="0" w:line="400" w:lineRule="atLeast"/>
        <w:ind w:left="1985" w:hanging="1455"/>
        <w:rPr>
          <w:rFonts w:ascii="標楷體" w:eastAsia="標楷體" w:hAnsi="標楷體" w:hint="eastAsia"/>
        </w:rPr>
      </w:pPr>
      <w:r w:rsidRPr="00F71C13">
        <w:rPr>
          <w:rFonts w:ascii="標楷體" w:eastAsia="SimSun" w:hAnsi="標楷體" w:hint="eastAsia"/>
        </w:rPr>
        <w:t>⑴</w:t>
      </w:r>
      <w:r w:rsidRPr="00F71C13">
        <w:rPr>
          <w:rFonts w:ascii="標楷體" w:eastAsia="標楷體" w:hAnsi="標楷體" w:hint="eastAsia"/>
        </w:rPr>
        <w:t>會面地點：請家長在傳達室登記等候，由值勤人員廣播通知學生，限於傳達室內會談。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firstLine="448"/>
        <w:rPr>
          <w:rFonts w:ascii="標楷體" w:eastAsia="標楷體" w:hAnsi="標楷體" w:hint="eastAsia"/>
        </w:rPr>
      </w:pPr>
      <w:r w:rsidRPr="00F71C13">
        <w:rPr>
          <w:rFonts w:ascii="標楷體" w:eastAsia="SimSun" w:hAnsi="標楷體" w:hint="eastAsia"/>
        </w:rPr>
        <w:lastRenderedPageBreak/>
        <w:t>⑵</w:t>
      </w:r>
      <w:r w:rsidRPr="00F71C13">
        <w:rPr>
          <w:rFonts w:ascii="標楷體" w:eastAsia="標楷體" w:hAnsi="標楷體" w:hint="eastAsia"/>
        </w:rPr>
        <w:t>會面時間：</w:t>
      </w:r>
      <w:r w:rsidRPr="00F71C13">
        <w:rPr>
          <w:rFonts w:ascii="標楷體" w:eastAsia="SimSun" w:hAnsi="標楷體" w:hint="eastAsia"/>
        </w:rPr>
        <w:t>①</w:t>
      </w:r>
      <w:r w:rsidRPr="00F71C13">
        <w:rPr>
          <w:rFonts w:ascii="標楷體" w:eastAsia="標楷體" w:hAnsi="標楷體" w:hint="eastAsia"/>
        </w:rPr>
        <w:t>中午11：50至12：30限與家長會面。</w:t>
      </w:r>
    </w:p>
    <w:p w:rsidR="005F1B08" w:rsidRPr="00F71C13" w:rsidRDefault="005F1B08" w:rsidP="00F71C13">
      <w:pPr>
        <w:pStyle w:val="Web"/>
        <w:shd w:val="clear" w:color="auto" w:fill="FFFFFF"/>
        <w:spacing w:before="40" w:beforeAutospacing="0" w:after="40" w:afterAutospacing="0" w:line="400" w:lineRule="atLeast"/>
        <w:ind w:firstLineChars="800" w:firstLine="1920"/>
        <w:rPr>
          <w:rFonts w:ascii="標楷體" w:eastAsia="標楷體" w:hAnsi="標楷體" w:hint="eastAsia"/>
        </w:rPr>
      </w:pPr>
      <w:r w:rsidRPr="00F71C13">
        <w:rPr>
          <w:rFonts w:ascii="標楷體" w:eastAsia="SimSun" w:hAnsi="標楷體" w:hint="eastAsia"/>
        </w:rPr>
        <w:t>②</w:t>
      </w:r>
      <w:r w:rsidRPr="00F71C13">
        <w:rPr>
          <w:rFonts w:ascii="標楷體" w:eastAsia="標楷體" w:hAnsi="標楷體" w:hint="eastAsia"/>
        </w:rPr>
        <w:t>晚間17：00至19：00</w:t>
      </w:r>
      <w:proofErr w:type="gramStart"/>
      <w:r w:rsidRPr="00F71C13">
        <w:rPr>
          <w:rFonts w:ascii="標楷體" w:eastAsia="標楷體" w:hAnsi="標楷體" w:hint="eastAsia"/>
        </w:rPr>
        <w:t>限住校</w:t>
      </w:r>
      <w:proofErr w:type="gramEnd"/>
      <w:r w:rsidRPr="00F71C13">
        <w:rPr>
          <w:rFonts w:ascii="標楷體" w:eastAsia="標楷體" w:hAnsi="標楷體" w:hint="eastAsia"/>
        </w:rPr>
        <w:t>生與家長會面。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852" w:hanging="324"/>
        <w:rPr>
          <w:rFonts w:ascii="標楷體" w:eastAsia="標楷體" w:hAnsi="標楷體" w:hint="eastAsia"/>
        </w:rPr>
      </w:pPr>
      <w:r w:rsidRPr="00F71C13">
        <w:rPr>
          <w:rFonts w:ascii="標楷體" w:eastAsia="SimSun" w:hAnsi="標楷體" w:hint="eastAsia"/>
        </w:rPr>
        <w:t>⑶</w:t>
      </w:r>
      <w:r w:rsidRPr="00F71C13">
        <w:rPr>
          <w:rFonts w:ascii="標楷體" w:eastAsia="標楷體" w:hAnsi="標楷體" w:hint="eastAsia"/>
        </w:rPr>
        <w:t>住校生家長除於搬遷宿舍時可進入校區（宿舍）協助搬運外，其餘時間不得進入校區。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firstLine="178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五、各項安全細則：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1.家長送到之</w:t>
      </w:r>
      <w:proofErr w:type="gramStart"/>
      <w:r w:rsidRPr="00F71C13">
        <w:rPr>
          <w:rFonts w:ascii="標楷體" w:eastAsia="標楷體" w:hAnsi="標楷體" w:hint="eastAsia"/>
        </w:rPr>
        <w:t>午餐盒須放置</w:t>
      </w:r>
      <w:proofErr w:type="gramEnd"/>
      <w:r w:rsidRPr="00F71C13">
        <w:rPr>
          <w:rFonts w:ascii="標楷體" w:eastAsia="標楷體" w:hAnsi="標楷體" w:hint="eastAsia"/>
        </w:rPr>
        <w:t>於傳達室後方之置物架上，禁止在校門口停車逗留，以免妨礙交通秩序。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2.寄物者應自行聯繫收件人至傳達室取物，並填妥</w:t>
      </w:r>
      <w:proofErr w:type="gramStart"/>
      <w:r w:rsidRPr="00F71C13">
        <w:rPr>
          <w:rFonts w:ascii="標楷體" w:eastAsia="標楷體" w:hAnsi="標楷體" w:hint="eastAsia"/>
        </w:rPr>
        <w:t>寄物單</w:t>
      </w:r>
      <w:proofErr w:type="gramEnd"/>
      <w:r w:rsidRPr="00F71C13">
        <w:rPr>
          <w:rFonts w:ascii="標楷體" w:eastAsia="標楷體" w:hAnsi="標楷體" w:hint="eastAsia"/>
        </w:rPr>
        <w:t>。值勤人員應告知寄物者本校不負保管責任（三日後未取回者依廢棄物處理）。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3.學校公物依規定不得無故攜出，應查明有無財物移動單，方可放行。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4.值勤時如發現可疑之人、事、物及偶發事件，並有危及教職員工及學生安全之虞時，即做必要之處理後，應立即報告(依序)學</w:t>
      </w:r>
      <w:proofErr w:type="gramStart"/>
      <w:r w:rsidRPr="00F71C13">
        <w:rPr>
          <w:rFonts w:ascii="標楷體" w:eastAsia="標楷體" w:hAnsi="標楷體" w:hint="eastAsia"/>
        </w:rPr>
        <w:t>務</w:t>
      </w:r>
      <w:proofErr w:type="gramEnd"/>
      <w:r w:rsidRPr="00F71C13">
        <w:rPr>
          <w:rFonts w:ascii="標楷體" w:eastAsia="標楷體" w:hAnsi="標楷體" w:hint="eastAsia"/>
        </w:rPr>
        <w:t>處、總務處、生輔組長、庶務組長等相關人員或</w:t>
      </w:r>
      <w:proofErr w:type="gramStart"/>
      <w:r w:rsidRPr="00F71C13">
        <w:rPr>
          <w:rFonts w:ascii="標楷體" w:eastAsia="標楷體" w:hAnsi="標楷體" w:hint="eastAsia"/>
        </w:rPr>
        <w:t>逕</w:t>
      </w:r>
      <w:proofErr w:type="gramEnd"/>
      <w:r w:rsidRPr="00F71C13">
        <w:rPr>
          <w:rFonts w:ascii="標楷體" w:eastAsia="標楷體" w:hAnsi="標楷體" w:hint="eastAsia"/>
        </w:rPr>
        <w:t>向校長報告。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5.寒暑假及假日、夜晚發生偶發事件，請向值班教官報告處理，再依上項人員順序以電話報告，啟動本校危機處理機制，必要時可逕行報警支援。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6.遇空襲、地震、火災與重大狀況，除應緊急處置外，尚須配合有關單位，納入民防編組，以減輕危害程度，發揮防護團功能。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7.協助有關校園燈火水電等之管制事宜。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8.禁止學生於校門口、圍牆邊接收小販送到之食品飲料。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firstLine="178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六、值勤注意細則：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1.如有特殊原因須調班，應經總務處同意。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2.輪值當班不可遲到、早退、曠職，並於值勤記錄簿簽到。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3.依實記載校園發生事項於值勤記錄簿，並陳單位主管批閱，校長核</w:t>
      </w:r>
      <w:proofErr w:type="gramStart"/>
      <w:r w:rsidRPr="00F71C13">
        <w:rPr>
          <w:rFonts w:ascii="標楷體" w:eastAsia="標楷體" w:hAnsi="標楷體" w:hint="eastAsia"/>
        </w:rPr>
        <w:t>閱</w:t>
      </w:r>
      <w:proofErr w:type="gramEnd"/>
      <w:r w:rsidRPr="00F71C13">
        <w:rPr>
          <w:rFonts w:ascii="標楷體" w:eastAsia="標楷體" w:hAnsi="標楷體" w:hint="eastAsia"/>
        </w:rPr>
        <w:t>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4.值勤時服裝整齊，依規定堅守崗位，不得擅離職守。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5.值勤時應每隔一段時間走出傳達室，注意大門狀況，尤其是上、放學時段。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6.學校辦理各類研習或活動，應於大門口配合活動承辦單位負責人車管制、引導。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7.傳達室電話應保持二十四小時</w:t>
      </w:r>
      <w:proofErr w:type="gramStart"/>
      <w:r w:rsidRPr="00F71C13">
        <w:rPr>
          <w:rFonts w:ascii="標楷體" w:eastAsia="標楷體" w:hAnsi="標楷體" w:hint="eastAsia"/>
        </w:rPr>
        <w:t>暢通，</w:t>
      </w:r>
      <w:proofErr w:type="gramEnd"/>
      <w:r w:rsidRPr="00F71C13">
        <w:rPr>
          <w:rFonts w:ascii="標楷體" w:eastAsia="標楷體" w:hAnsi="標楷體" w:hint="eastAsia"/>
        </w:rPr>
        <w:t>若有使用應簡潔通話。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8.值勤前或值勤中皆不可從事妨礙值勤之情事，例如喝酒等。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9.輪班人員應共同執行傳達室之內部整潔事宜。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10.值勤人員不可一直觀看報章雜誌或看電視，應保持對門禁之敏銳性。</w:t>
      </w:r>
    </w:p>
    <w:p w:rsidR="005F1B08" w:rsidRPr="00F71C13" w:rsidRDefault="005F1B08" w:rsidP="005F1B08">
      <w:pPr>
        <w:pStyle w:val="Web"/>
        <w:shd w:val="clear" w:color="auto" w:fill="FFFFFF"/>
        <w:spacing w:before="40" w:beforeAutospacing="0" w:after="40" w:afterAutospacing="0" w:line="400" w:lineRule="atLeast"/>
        <w:ind w:left="687" w:hanging="286"/>
        <w:rPr>
          <w:rFonts w:ascii="標楷體" w:eastAsia="標楷體" w:hAnsi="標楷體" w:hint="eastAsia"/>
        </w:rPr>
      </w:pPr>
      <w:r w:rsidRPr="00F71C13">
        <w:rPr>
          <w:rFonts w:ascii="標楷體" w:eastAsia="標楷體" w:hAnsi="標楷體" w:hint="eastAsia"/>
        </w:rPr>
        <w:t>11.傳達室禁止同學逗留聊天休憩，並長期寄放私人物品。</w:t>
      </w:r>
    </w:p>
    <w:p w:rsidR="003F7BDC" w:rsidRPr="00F71C13" w:rsidRDefault="005F1B08" w:rsidP="00F71C13">
      <w:pPr>
        <w:pStyle w:val="Web"/>
        <w:shd w:val="clear" w:color="auto" w:fill="FFFFFF"/>
        <w:spacing w:before="40" w:beforeAutospacing="0" w:after="40" w:afterAutospacing="0" w:line="400" w:lineRule="atLeast"/>
        <w:ind w:firstLine="178"/>
        <w:rPr>
          <w:rFonts w:ascii="標楷體" w:eastAsia="標楷體" w:hAnsi="標楷體"/>
        </w:rPr>
      </w:pPr>
      <w:r w:rsidRPr="00F71C13">
        <w:rPr>
          <w:rFonts w:ascii="標楷體" w:eastAsia="標楷體" w:hAnsi="標楷體" w:hint="eastAsia"/>
        </w:rPr>
        <w:t>七、本細則陳校長核定後實施，修訂時亦同。</w:t>
      </w:r>
    </w:p>
    <w:sectPr w:rsidR="003F7BDC" w:rsidRPr="00F71C13" w:rsidSect="00F71C1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B08"/>
    <w:rsid w:val="003F7BDC"/>
    <w:rsid w:val="005F1B08"/>
    <w:rsid w:val="00F7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1B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1386</Characters>
  <Application>Microsoft Office Word</Application>
  <DocSecurity>0</DocSecurity>
  <Lines>11</Lines>
  <Paragraphs>3</Paragraphs>
  <ScaleCrop>false</ScaleCrop>
  <Company>C.M.T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2021-08-18T03:55:00Z</dcterms:created>
  <dcterms:modified xsi:type="dcterms:W3CDTF">2021-08-18T03:59:00Z</dcterms:modified>
</cp:coreProperties>
</file>