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3" w:rsidRDefault="009C05B3" w:rsidP="009C05B3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Default="00FE76D6" w:rsidP="009C05B3">
      <w:pPr>
        <w:autoSpaceDE w:val="0"/>
        <w:spacing w:afterLines="50" w:after="180" w:line="40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Arial"/>
          <w:color w:val="000000"/>
          <w:kern w:val="0"/>
          <w:sz w:val="32"/>
          <w:szCs w:val="32"/>
        </w:rPr>
        <w:t>補強性教學活動實施紀錄表</w:t>
      </w:r>
    </w:p>
    <w:tbl>
      <w:tblPr>
        <w:tblW w:w="9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1517"/>
        <w:gridCol w:w="1864"/>
        <w:gridCol w:w="1964"/>
        <w:gridCol w:w="1984"/>
        <w:gridCol w:w="1626"/>
      </w:tblGrid>
      <w:tr w:rsidR="00FE76D6" w:rsidRPr="00185FDB" w:rsidTr="00185FDB">
        <w:trPr>
          <w:trHeight w:hRule="exact" w:val="680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E76D6" w:rsidRPr="00185FDB" w:rsidRDefault="00FE76D6" w:rsidP="00185FD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授課教師姓名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教學單元名稱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567"/>
          <w:jc w:val="center"/>
        </w:trPr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參與學生資料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0734DA">
        <w:trPr>
          <w:trHeight w:hRule="exact" w:val="567"/>
          <w:jc w:val="center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授課紀錄</w:t>
            </w:r>
          </w:p>
        </w:tc>
      </w:tr>
      <w:tr w:rsidR="00FE76D6" w:rsidRPr="00185FDB" w:rsidTr="00185FDB">
        <w:trPr>
          <w:trHeight w:hRule="exact" w:val="567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日期</w:t>
            </w: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授課內容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學生缺曠紀錄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教師簽名</w:t>
            </w: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372E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372E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C04AF" w:rsidRPr="002107D2" w:rsidRDefault="009C05B3" w:rsidP="002A3E7A">
      <w:pPr>
        <w:autoSpaceDE w:val="0"/>
        <w:spacing w:line="600" w:lineRule="exact"/>
        <w:rPr>
          <w:rFonts w:eastAsia="標楷體"/>
          <w:sz w:val="2"/>
          <w:szCs w:val="2"/>
        </w:rPr>
      </w:pPr>
      <w:r>
        <w:rPr>
          <w:rFonts w:ascii="標楷體" w:eastAsia="標楷體" w:hAnsi="標楷體" w:cs="Arial"/>
          <w:color w:val="000000"/>
          <w:kern w:val="0"/>
          <w:szCs w:val="32"/>
        </w:rPr>
        <w:t>承辦人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員核章     </w:t>
      </w:r>
      <w:r w:rsid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 w:rsidR="00352CD9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實驗研究</w:t>
      </w:r>
      <w:r>
        <w:rPr>
          <w:rFonts w:ascii="標楷體" w:eastAsia="標楷體" w:hAnsi="標楷體" w:cs="Arial"/>
          <w:color w:val="000000"/>
          <w:kern w:val="0"/>
          <w:szCs w:val="32"/>
        </w:rPr>
        <w:t>組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長核章             </w:t>
      </w:r>
      <w:r>
        <w:rPr>
          <w:rFonts w:ascii="標楷體" w:eastAsia="標楷體" w:hAnsi="標楷體" w:cs="Arial"/>
          <w:color w:val="000000"/>
          <w:kern w:val="0"/>
          <w:szCs w:val="32"/>
        </w:rPr>
        <w:t>教務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>主任核章</w:t>
      </w:r>
    </w:p>
    <w:sectPr w:rsidR="002C04AF" w:rsidRPr="002107D2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6F77"/>
    <w:rsid w:val="002A3E7A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B571E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6493A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93ED5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432C-00ED-48AA-850C-7FC8C7E4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2018-12-27T02:33:00Z</cp:lastPrinted>
  <dcterms:created xsi:type="dcterms:W3CDTF">2020-06-15T03:41:00Z</dcterms:created>
  <dcterms:modified xsi:type="dcterms:W3CDTF">2020-06-15T03:41:00Z</dcterms:modified>
</cp:coreProperties>
</file>