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64" w:rsidRDefault="00001664" w:rsidP="00001664">
      <w:pPr>
        <w:jc w:val="center"/>
        <w:rPr>
          <w:rFonts w:ascii="標楷體" w:eastAsia="標楷體" w:hAnsi="標楷體"/>
          <w:b/>
          <w:sz w:val="32"/>
        </w:rPr>
      </w:pPr>
      <w:r w:rsidRPr="00001664">
        <w:rPr>
          <w:rFonts w:ascii="標楷體" w:eastAsia="標楷體" w:hAnsi="標楷體" w:hint="eastAsia"/>
          <w:b/>
          <w:sz w:val="32"/>
        </w:rPr>
        <w:t>大學指考選填志願輔導</w:t>
      </w:r>
    </w:p>
    <w:p w:rsidR="00001664" w:rsidRPr="00001664" w:rsidRDefault="00001664" w:rsidP="00001664">
      <w:pPr>
        <w:jc w:val="right"/>
        <w:rPr>
          <w:rFonts w:ascii="標楷體" w:eastAsia="標楷體" w:hAnsi="標楷體"/>
          <w:b/>
        </w:rPr>
      </w:pPr>
      <w:r w:rsidRPr="00001664">
        <w:rPr>
          <w:rFonts w:ascii="標楷體" w:eastAsia="標楷體" w:hAnsi="標楷體" w:hint="eastAsia"/>
          <w:b/>
        </w:rPr>
        <w:t>輔導室110.08.04</w:t>
      </w:r>
    </w:p>
    <w:p w:rsidR="00D002AA" w:rsidRDefault="004C32FC" w:rsidP="0000166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大學</w:t>
      </w:r>
      <w:r w:rsidR="00D002AA">
        <w:rPr>
          <w:rFonts w:ascii="標楷體" w:eastAsia="標楷體" w:hAnsi="標楷體" w:hint="eastAsia"/>
          <w:b/>
          <w:sz w:val="28"/>
        </w:rPr>
        <w:t>選填志願輔導講座</w:t>
      </w:r>
    </w:p>
    <w:p w:rsidR="00D002AA" w:rsidRDefault="00D002AA" w:rsidP="00D002AA">
      <w:pPr>
        <w:pStyle w:val="a4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Pr="00D002AA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 w:hint="eastAsia"/>
        </w:rPr>
        <w:t>8/17（二）下午三點，於基中網站上公告連結網址。</w:t>
      </w:r>
    </w:p>
    <w:p w:rsidR="00D002AA" w:rsidRDefault="00D002AA" w:rsidP="00D002AA">
      <w:pPr>
        <w:pStyle w:val="a4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2、方式：因應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情，本次講座改為由講師提供錄製的影片，供大家隨時觀看。</w:t>
      </w:r>
    </w:p>
    <w:p w:rsidR="00BA5FCF" w:rsidRDefault="00BA5FCF" w:rsidP="00D002AA">
      <w:pPr>
        <w:pStyle w:val="a4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3、該影片內容會提醒學生，選填志願時應注意的事項，建議務必要看。</w:t>
      </w:r>
    </w:p>
    <w:p w:rsidR="00BA5FCF" w:rsidRDefault="00BA5FCF" w:rsidP="0000166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講師提供諮詢服務</w:t>
      </w:r>
    </w:p>
    <w:p w:rsidR="00BA5FCF" w:rsidRDefault="00BA5FCF" w:rsidP="00BA5FCF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時間：8/18（三）上午10：30-12：00。</w:t>
      </w:r>
    </w:p>
    <w:p w:rsidR="00BA5FCF" w:rsidRDefault="00BA5FCF" w:rsidP="00BA5FCF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方式：講師會到校，使用meet</w:t>
      </w:r>
      <w:proofErr w:type="gramStart"/>
      <w:r>
        <w:rPr>
          <w:rFonts w:ascii="標楷體" w:eastAsia="標楷體" w:hAnsi="標楷體" w:hint="eastAsia"/>
        </w:rPr>
        <w:t>線上與</w:t>
      </w:r>
      <w:proofErr w:type="gramEnd"/>
      <w:r>
        <w:rPr>
          <w:rFonts w:ascii="標楷體" w:eastAsia="標楷體" w:hAnsi="標楷體" w:hint="eastAsia"/>
        </w:rPr>
        <w:t>學生即時互動，提供諮詢服務。</w:t>
      </w:r>
    </w:p>
    <w:p w:rsidR="00BA5FCF" w:rsidRDefault="00BA5FCF" w:rsidP="00BA5FCF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連結網址：</w:t>
      </w:r>
      <w:hyperlink r:id="rId7" w:history="1">
        <w:r w:rsidR="004C32FC" w:rsidRPr="005A6944">
          <w:rPr>
            <w:rStyle w:val="a5"/>
            <w:rFonts w:ascii="標楷體" w:eastAsia="標楷體" w:hAnsi="標楷體" w:hint="eastAsia"/>
          </w:rPr>
          <w:t>https://meet.google.com/bwz-fbyw-mpt</w:t>
        </w:r>
      </w:hyperlink>
      <w:r w:rsidR="004C32FC">
        <w:rPr>
          <w:rFonts w:ascii="標楷體" w:eastAsia="標楷體" w:hAnsi="標楷體" w:hint="eastAsia"/>
        </w:rPr>
        <w:t>。</w:t>
      </w:r>
    </w:p>
    <w:p w:rsidR="004C32FC" w:rsidRPr="00D25257" w:rsidRDefault="004C32FC" w:rsidP="00D25257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25257">
        <w:rPr>
          <w:rFonts w:ascii="標楷體" w:eastAsia="標楷體" w:hAnsi="標楷體" w:hint="eastAsia"/>
        </w:rPr>
        <w:t>選填志願前，一定要多跟別人討論，一旦送出則無法更改，請務必慎重，懂得利用學校提供的資源，才是明智的</w:t>
      </w:r>
      <w:r w:rsidR="00D25257" w:rsidRPr="00D25257">
        <w:rPr>
          <w:rFonts w:ascii="標楷體" w:eastAsia="標楷體" w:hAnsi="標楷體" w:hint="eastAsia"/>
        </w:rPr>
        <w:t>選擇，不要怕麻煩</w:t>
      </w:r>
      <w:proofErr w:type="gramStart"/>
      <w:r w:rsidR="00D25257" w:rsidRPr="00D25257">
        <w:rPr>
          <w:rFonts w:ascii="標楷體" w:eastAsia="標楷體" w:hAnsi="標楷體" w:hint="eastAsia"/>
        </w:rPr>
        <w:t>唷</w:t>
      </w:r>
      <w:proofErr w:type="gramEnd"/>
      <w:r w:rsidR="00D25257" w:rsidRPr="00D25257">
        <w:rPr>
          <w:rFonts w:ascii="標楷體" w:eastAsia="標楷體" w:hAnsi="標楷體" w:hint="eastAsia"/>
        </w:rPr>
        <w:t>！</w:t>
      </w:r>
    </w:p>
    <w:p w:rsidR="00D002AA" w:rsidRDefault="00BA5FCF" w:rsidP="0000166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輔導室提供電腦給</w:t>
      </w:r>
      <w:r w:rsidR="00D002AA">
        <w:rPr>
          <w:rFonts w:ascii="標楷體" w:eastAsia="標楷體" w:hAnsi="標楷體" w:hint="eastAsia"/>
          <w:b/>
          <w:sz w:val="28"/>
        </w:rPr>
        <w:t>學生</w:t>
      </w:r>
      <w:r>
        <w:rPr>
          <w:rFonts w:ascii="標楷體" w:eastAsia="標楷體" w:hAnsi="標楷體" w:hint="eastAsia"/>
          <w:b/>
          <w:sz w:val="28"/>
        </w:rPr>
        <w:t>選填志願</w:t>
      </w:r>
    </w:p>
    <w:p w:rsidR="00D002AA" w:rsidRDefault="00D002AA" w:rsidP="00D002A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02AA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 w:hint="eastAsia"/>
        </w:rPr>
        <w:t>8/18、19（三、四）上午9：00-12：00。</w:t>
      </w:r>
    </w:p>
    <w:p w:rsidR="00D002AA" w:rsidRDefault="00D002AA" w:rsidP="00D002A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地點：輔導室</w:t>
      </w:r>
      <w:r w:rsidR="00D25257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生涯教室</w:t>
      </w:r>
      <w:r w:rsidR="00D25257">
        <w:rPr>
          <w:rFonts w:ascii="標楷體" w:eastAsia="標楷體" w:hAnsi="標楷體" w:hint="eastAsia"/>
        </w:rPr>
        <w:t>，視返校人數因應</w:t>
      </w:r>
      <w:r>
        <w:rPr>
          <w:rFonts w:ascii="標楷體" w:eastAsia="標楷體" w:hAnsi="標楷體" w:hint="eastAsia"/>
        </w:rPr>
        <w:t>。</w:t>
      </w:r>
    </w:p>
    <w:p w:rsidR="00D002AA" w:rsidRDefault="004C32FC" w:rsidP="00D002A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輔導老師亦</w:t>
      </w:r>
      <w:proofErr w:type="gramStart"/>
      <w:r>
        <w:rPr>
          <w:rFonts w:ascii="標楷體" w:eastAsia="標楷體" w:hAnsi="標楷體" w:hint="eastAsia"/>
        </w:rPr>
        <w:t>會在場提供</w:t>
      </w:r>
      <w:proofErr w:type="gramEnd"/>
      <w:r w:rsidR="00D25257">
        <w:rPr>
          <w:rFonts w:ascii="標楷體" w:eastAsia="標楷體" w:hAnsi="標楷體" w:hint="eastAsia"/>
        </w:rPr>
        <w:t>面對面</w:t>
      </w:r>
      <w:r>
        <w:rPr>
          <w:rFonts w:ascii="標楷體" w:eastAsia="標楷體" w:hAnsi="標楷體" w:hint="eastAsia"/>
        </w:rPr>
        <w:t>選填志願諮詢服務。</w:t>
      </w:r>
    </w:p>
    <w:p w:rsidR="00BA5FCF" w:rsidRDefault="004C32FC" w:rsidP="00D002A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歡迎想要多些關於</w:t>
      </w:r>
      <w:r w:rsidR="00D25257">
        <w:rPr>
          <w:rFonts w:ascii="標楷體" w:eastAsia="標楷體" w:hAnsi="標楷體" w:hint="eastAsia"/>
        </w:rPr>
        <w:t>選填志願</w:t>
      </w:r>
      <w:r>
        <w:rPr>
          <w:rFonts w:ascii="標楷體" w:eastAsia="標楷體" w:hAnsi="標楷體" w:hint="eastAsia"/>
        </w:rPr>
        <w:t>討論或家中電腦網路不穩定的學生直接返校</w:t>
      </w:r>
      <w:proofErr w:type="gramStart"/>
      <w:r>
        <w:rPr>
          <w:rFonts w:ascii="標楷體" w:eastAsia="標楷體" w:hAnsi="標楷體" w:hint="eastAsia"/>
        </w:rPr>
        <w:t>唷</w:t>
      </w:r>
      <w:proofErr w:type="gramEnd"/>
      <w:r>
        <w:rPr>
          <w:rFonts w:ascii="標楷體" w:eastAsia="標楷體" w:hAnsi="標楷體" w:hint="eastAsia"/>
        </w:rPr>
        <w:t>！</w:t>
      </w:r>
    </w:p>
    <w:p w:rsidR="004C32FC" w:rsidRPr="00D002AA" w:rsidRDefault="004C32FC" w:rsidP="00D002A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報名方式：請導師轉知或自行來電報名，輔導室電話：2457-7771。</w:t>
      </w:r>
    </w:p>
    <w:p w:rsidR="00001664" w:rsidRDefault="00001664" w:rsidP="0000166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001664">
        <w:rPr>
          <w:rFonts w:ascii="標楷體" w:eastAsia="標楷體" w:hAnsi="標楷體" w:hint="eastAsia"/>
          <w:b/>
          <w:sz w:val="28"/>
        </w:rPr>
        <w:t>重要時程</w:t>
      </w:r>
      <w:r>
        <w:rPr>
          <w:rFonts w:ascii="標楷體" w:eastAsia="標楷體" w:hAnsi="標楷體" w:hint="eastAsia"/>
          <w:b/>
          <w:sz w:val="28"/>
        </w:rPr>
        <w:t>提醒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926"/>
      </w:tblGrid>
      <w:tr w:rsidR="00D25257" w:rsidTr="00423B4B">
        <w:tc>
          <w:tcPr>
            <w:tcW w:w="4208" w:type="dxa"/>
          </w:tcPr>
          <w:p w:rsidR="00D25257" w:rsidRPr="00423B4B" w:rsidRDefault="00D25257" w:rsidP="00423B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23B4B">
              <w:rPr>
                <w:rFonts w:ascii="標楷體" w:eastAsia="標楷體" w:hAnsi="標楷體" w:hint="eastAsia"/>
                <w:b/>
              </w:rPr>
              <w:t>指考分發</w:t>
            </w:r>
            <w:proofErr w:type="gramEnd"/>
            <w:r w:rsidRPr="00423B4B">
              <w:rPr>
                <w:rFonts w:ascii="標楷體" w:eastAsia="標楷體" w:hAnsi="標楷體" w:hint="eastAsia"/>
                <w:b/>
              </w:rPr>
              <w:t>相關作業時程</w:t>
            </w:r>
          </w:p>
        </w:tc>
        <w:tc>
          <w:tcPr>
            <w:tcW w:w="4926" w:type="dxa"/>
          </w:tcPr>
          <w:p w:rsidR="00D25257" w:rsidRPr="00423B4B" w:rsidRDefault="00423B4B" w:rsidP="00423B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423B4B">
              <w:rPr>
                <w:rFonts w:ascii="標楷體" w:eastAsia="標楷體" w:hAnsi="標楷體" w:hint="eastAsia"/>
                <w:b/>
              </w:rPr>
              <w:t>時程</w:t>
            </w:r>
          </w:p>
        </w:tc>
      </w:tr>
      <w:tr w:rsidR="00D25257" w:rsidTr="005F11A3">
        <w:tc>
          <w:tcPr>
            <w:tcW w:w="4208" w:type="dxa"/>
          </w:tcPr>
          <w:p w:rsidR="00D25257" w:rsidRPr="00423B4B" w:rsidRDefault="00D25257" w:rsidP="005F11A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公布成績及統計資料</w:t>
            </w:r>
            <w:r w:rsidR="00423B4B" w:rsidRPr="00423B4B">
              <w:rPr>
                <w:rFonts w:ascii="標楷體" w:eastAsia="標楷體" w:hAnsi="標楷體" w:hint="eastAsia"/>
              </w:rPr>
              <w:t>、</w:t>
            </w:r>
            <w:r w:rsidRPr="00423B4B">
              <w:rPr>
                <w:rFonts w:ascii="標楷體" w:eastAsia="標楷體" w:hAnsi="標楷體" w:hint="eastAsia"/>
              </w:rPr>
              <w:t>開放成績查詢</w:t>
            </w:r>
            <w:r w:rsidR="00423B4B" w:rsidRPr="00423B4B">
              <w:rPr>
                <w:rFonts w:ascii="標楷體" w:eastAsia="標楷體" w:hAnsi="標楷體" w:hint="eastAsia"/>
              </w:rPr>
              <w:t>、</w:t>
            </w:r>
            <w:r w:rsidR="005F11A3">
              <w:rPr>
                <w:rFonts w:ascii="標楷體" w:eastAsia="標楷體" w:hAnsi="標楷體" w:hint="eastAsia"/>
              </w:rPr>
              <w:t>寄發成績通知單、</w:t>
            </w:r>
            <w:r w:rsidRPr="00423B4B">
              <w:rPr>
                <w:rFonts w:ascii="標楷體" w:eastAsia="標楷體" w:hAnsi="標楷體" w:hint="eastAsia"/>
              </w:rPr>
              <w:t>公布招生名額、</w:t>
            </w:r>
            <w:r w:rsidR="00423B4B" w:rsidRPr="00423B4B">
              <w:rPr>
                <w:rFonts w:ascii="標楷體" w:eastAsia="標楷體" w:hAnsi="標楷體" w:hint="eastAsia"/>
              </w:rPr>
              <w:t>成績人數累計及最低登記標準</w:t>
            </w:r>
          </w:p>
        </w:tc>
        <w:tc>
          <w:tcPr>
            <w:tcW w:w="4926" w:type="dxa"/>
            <w:vAlign w:val="center"/>
          </w:tcPr>
          <w:p w:rsidR="00D25257" w:rsidRPr="00423B4B" w:rsidRDefault="00423B4B" w:rsidP="005F11A3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110.8.16（一）</w:t>
            </w:r>
          </w:p>
        </w:tc>
      </w:tr>
      <w:tr w:rsidR="00D25257" w:rsidTr="005F11A3">
        <w:tc>
          <w:tcPr>
            <w:tcW w:w="4208" w:type="dxa"/>
          </w:tcPr>
          <w:p w:rsidR="00D25257" w:rsidRPr="00423B4B" w:rsidRDefault="00423B4B" w:rsidP="005F11A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申請成績複查</w:t>
            </w:r>
          </w:p>
        </w:tc>
        <w:tc>
          <w:tcPr>
            <w:tcW w:w="4926" w:type="dxa"/>
            <w:vAlign w:val="center"/>
          </w:tcPr>
          <w:p w:rsidR="00D25257" w:rsidRPr="00423B4B" w:rsidRDefault="00423B4B" w:rsidP="005F11A3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110.8.16（一）～8.18（三）</w:t>
            </w:r>
          </w:p>
        </w:tc>
      </w:tr>
      <w:tr w:rsidR="00D25257" w:rsidTr="005F11A3">
        <w:tc>
          <w:tcPr>
            <w:tcW w:w="4208" w:type="dxa"/>
          </w:tcPr>
          <w:p w:rsidR="00D25257" w:rsidRPr="00423B4B" w:rsidRDefault="00423B4B" w:rsidP="005F11A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繳交登記費</w:t>
            </w:r>
          </w:p>
        </w:tc>
        <w:tc>
          <w:tcPr>
            <w:tcW w:w="4926" w:type="dxa"/>
            <w:vAlign w:val="center"/>
          </w:tcPr>
          <w:p w:rsidR="00D25257" w:rsidRPr="00423B4B" w:rsidRDefault="00423B4B" w:rsidP="005F11A3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(臨櫃)110.8.16(9：00)～8.20</w:t>
            </w:r>
            <w:r w:rsidR="005F11A3">
              <w:rPr>
                <w:rFonts w:ascii="標楷體" w:eastAsia="標楷體" w:hAnsi="標楷體" w:hint="eastAsia"/>
              </w:rPr>
              <w:t>(五)</w:t>
            </w:r>
            <w:r w:rsidRPr="00423B4B">
              <w:rPr>
                <w:rFonts w:ascii="標楷體" w:eastAsia="標楷體" w:hAnsi="標楷體" w:hint="eastAsia"/>
              </w:rPr>
              <w:t>(15：30)</w:t>
            </w:r>
          </w:p>
          <w:p w:rsidR="00423B4B" w:rsidRPr="00423B4B" w:rsidRDefault="00423B4B" w:rsidP="005F11A3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(ATM) 110.8.16(9：00)～8.21</w:t>
            </w:r>
            <w:r w:rsidR="005F11A3">
              <w:rPr>
                <w:rFonts w:ascii="標楷體" w:eastAsia="標楷體" w:hAnsi="標楷體" w:hint="eastAsia"/>
              </w:rPr>
              <w:t>(六)</w:t>
            </w:r>
            <w:r w:rsidRPr="00423B4B">
              <w:rPr>
                <w:rFonts w:ascii="標楷體" w:eastAsia="標楷體" w:hAnsi="標楷體" w:hint="eastAsia"/>
              </w:rPr>
              <w:t>(12：00)</w:t>
            </w:r>
          </w:p>
        </w:tc>
      </w:tr>
      <w:tr w:rsidR="00D25257" w:rsidRPr="00423B4B" w:rsidTr="005F11A3">
        <w:tc>
          <w:tcPr>
            <w:tcW w:w="4208" w:type="dxa"/>
          </w:tcPr>
          <w:p w:rsidR="00D25257" w:rsidRPr="00423B4B" w:rsidRDefault="00423B4B" w:rsidP="005F11A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登記分發志願(</w:t>
            </w:r>
            <w:proofErr w:type="gramStart"/>
            <w:r w:rsidRPr="00423B4B">
              <w:rPr>
                <w:rFonts w:ascii="標楷體" w:eastAsia="標楷體" w:hAnsi="標楷體" w:hint="eastAsia"/>
              </w:rPr>
              <w:t>線上登記</w:t>
            </w:r>
            <w:proofErr w:type="gramEnd"/>
            <w:r w:rsidRPr="00423B4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926" w:type="dxa"/>
            <w:vAlign w:val="center"/>
          </w:tcPr>
          <w:p w:rsidR="00D25257" w:rsidRPr="00423B4B" w:rsidRDefault="00423B4B" w:rsidP="005F11A3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110.8.18(9：00)～8.21(16：30)</w:t>
            </w:r>
          </w:p>
        </w:tc>
      </w:tr>
      <w:tr w:rsidR="00423B4B" w:rsidRPr="00423B4B" w:rsidTr="005F11A3">
        <w:tc>
          <w:tcPr>
            <w:tcW w:w="4208" w:type="dxa"/>
          </w:tcPr>
          <w:p w:rsidR="00423B4B" w:rsidRPr="00423B4B" w:rsidRDefault="00423B4B" w:rsidP="005F11A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寄發成績複查結果通知書</w:t>
            </w:r>
          </w:p>
          <w:p w:rsidR="00423B4B" w:rsidRPr="00423B4B" w:rsidRDefault="00423B4B" w:rsidP="005F11A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開放成績複查結果查詢</w:t>
            </w:r>
          </w:p>
        </w:tc>
        <w:tc>
          <w:tcPr>
            <w:tcW w:w="4926" w:type="dxa"/>
            <w:vAlign w:val="center"/>
          </w:tcPr>
          <w:p w:rsidR="00423B4B" w:rsidRPr="00423B4B" w:rsidRDefault="00423B4B" w:rsidP="005F11A3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110.8.23（一）</w:t>
            </w:r>
          </w:p>
        </w:tc>
      </w:tr>
      <w:tr w:rsidR="00423B4B" w:rsidRPr="00423B4B" w:rsidTr="005F11A3">
        <w:tc>
          <w:tcPr>
            <w:tcW w:w="4208" w:type="dxa"/>
          </w:tcPr>
          <w:p w:rsidR="00423B4B" w:rsidRPr="00423B4B" w:rsidRDefault="00423B4B" w:rsidP="005F11A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公布錄取名單</w:t>
            </w:r>
          </w:p>
        </w:tc>
        <w:tc>
          <w:tcPr>
            <w:tcW w:w="4926" w:type="dxa"/>
            <w:vAlign w:val="center"/>
          </w:tcPr>
          <w:p w:rsidR="00423B4B" w:rsidRPr="00423B4B" w:rsidRDefault="00423B4B" w:rsidP="005F11A3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110.8.31（二）</w:t>
            </w:r>
          </w:p>
        </w:tc>
      </w:tr>
      <w:tr w:rsidR="00423B4B" w:rsidRPr="00423B4B" w:rsidTr="005F11A3">
        <w:tc>
          <w:tcPr>
            <w:tcW w:w="4208" w:type="dxa"/>
          </w:tcPr>
          <w:p w:rsidR="00423B4B" w:rsidRPr="00423B4B" w:rsidRDefault="00423B4B" w:rsidP="005F11A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受理分發結果複查(</w:t>
            </w:r>
            <w:proofErr w:type="gramStart"/>
            <w:r w:rsidRPr="00423B4B">
              <w:rPr>
                <w:rFonts w:ascii="標楷體" w:eastAsia="標楷體" w:hAnsi="標楷體" w:hint="eastAsia"/>
              </w:rPr>
              <w:t>線上申請</w:t>
            </w:r>
            <w:proofErr w:type="gramEnd"/>
            <w:r w:rsidRPr="00423B4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926" w:type="dxa"/>
            <w:vAlign w:val="center"/>
          </w:tcPr>
          <w:p w:rsidR="00423B4B" w:rsidRPr="00423B4B" w:rsidRDefault="00423B4B" w:rsidP="005F11A3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110.8.31</w:t>
            </w:r>
            <w:proofErr w:type="gramStart"/>
            <w:r w:rsidRPr="00423B4B">
              <w:rPr>
                <w:rFonts w:ascii="標楷體" w:eastAsia="標楷體" w:hAnsi="標楷體" w:hint="eastAsia"/>
              </w:rPr>
              <w:t>（</w:t>
            </w:r>
            <w:proofErr w:type="gramEnd"/>
            <w:r w:rsidRPr="00423B4B">
              <w:rPr>
                <w:rFonts w:ascii="標楷體" w:eastAsia="標楷體" w:hAnsi="標楷體" w:hint="eastAsia"/>
              </w:rPr>
              <w:t>9：00</w:t>
            </w:r>
            <w:proofErr w:type="gramStart"/>
            <w:r w:rsidRPr="00423B4B">
              <w:rPr>
                <w:rFonts w:ascii="標楷體" w:eastAsia="標楷體" w:hAnsi="標楷體" w:hint="eastAsia"/>
              </w:rPr>
              <w:t>）</w:t>
            </w:r>
            <w:proofErr w:type="gramEnd"/>
            <w:r w:rsidRPr="00423B4B">
              <w:rPr>
                <w:rFonts w:ascii="標楷體" w:eastAsia="標楷體" w:hAnsi="標楷體" w:hint="eastAsia"/>
              </w:rPr>
              <w:t>～9.2(17：00)</w:t>
            </w:r>
          </w:p>
        </w:tc>
      </w:tr>
      <w:tr w:rsidR="00423B4B" w:rsidRPr="00423B4B" w:rsidTr="005F11A3">
        <w:tc>
          <w:tcPr>
            <w:tcW w:w="4208" w:type="dxa"/>
          </w:tcPr>
          <w:p w:rsidR="00423B4B" w:rsidRPr="00423B4B" w:rsidRDefault="00423B4B" w:rsidP="005F11A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公布分發複查結果</w:t>
            </w:r>
          </w:p>
        </w:tc>
        <w:tc>
          <w:tcPr>
            <w:tcW w:w="4926" w:type="dxa"/>
            <w:vAlign w:val="center"/>
          </w:tcPr>
          <w:p w:rsidR="00423B4B" w:rsidRPr="00423B4B" w:rsidRDefault="00423B4B" w:rsidP="005F11A3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423B4B">
              <w:rPr>
                <w:rFonts w:ascii="標楷體" w:eastAsia="標楷體" w:hAnsi="標楷體" w:hint="eastAsia"/>
              </w:rPr>
              <w:t>110.9.10（五）</w:t>
            </w:r>
          </w:p>
        </w:tc>
      </w:tr>
    </w:tbl>
    <w:p w:rsidR="00001664" w:rsidRDefault="00001664" w:rsidP="00001664">
      <w:pPr>
        <w:pStyle w:val="a4"/>
        <w:ind w:leftChars="0" w:left="720"/>
        <w:rPr>
          <w:rFonts w:ascii="標楷體" w:eastAsia="標楷體" w:hAnsi="標楷體"/>
          <w:b/>
          <w:sz w:val="28"/>
        </w:rPr>
      </w:pPr>
    </w:p>
    <w:p w:rsidR="00751FB7" w:rsidRPr="00001664" w:rsidRDefault="00751FB7" w:rsidP="00001664">
      <w:pPr>
        <w:pStyle w:val="a4"/>
        <w:ind w:leftChars="0" w:left="720"/>
        <w:rPr>
          <w:rFonts w:ascii="標楷體" w:eastAsia="標楷體" w:hAnsi="標楷體"/>
          <w:b/>
          <w:sz w:val="28"/>
        </w:rPr>
      </w:pPr>
    </w:p>
    <w:p w:rsidR="00001664" w:rsidRDefault="00001664" w:rsidP="00751FB7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有</w:t>
      </w:r>
      <w:proofErr w:type="gramStart"/>
      <w:r>
        <w:rPr>
          <w:rFonts w:ascii="標楷體" w:eastAsia="標楷體" w:hAnsi="標楷體" w:hint="eastAsia"/>
          <w:b/>
          <w:sz w:val="28"/>
        </w:rPr>
        <w:t>報名指考的</w:t>
      </w:r>
      <w:proofErr w:type="gramEnd"/>
      <w:r>
        <w:rPr>
          <w:rFonts w:ascii="標楷體" w:eastAsia="標楷體" w:hAnsi="標楷體" w:hint="eastAsia"/>
          <w:b/>
          <w:sz w:val="28"/>
        </w:rPr>
        <w:t>學生名單</w:t>
      </w:r>
    </w:p>
    <w:p w:rsidR="00D15D44" w:rsidRPr="00751FB7" w:rsidRDefault="00D15D44" w:rsidP="00D15D44">
      <w:pPr>
        <w:pStyle w:val="a4"/>
        <w:ind w:leftChars="0" w:left="7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煩請導師協助轉知學生，輔導室亦會於基中網站上公告，感謝！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999"/>
        <w:gridCol w:w="1190"/>
        <w:gridCol w:w="999"/>
        <w:gridCol w:w="1190"/>
        <w:gridCol w:w="992"/>
        <w:gridCol w:w="1190"/>
        <w:gridCol w:w="981"/>
      </w:tblGrid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25530105</w:t>
            </w:r>
          </w:p>
        </w:tc>
        <w:tc>
          <w:tcPr>
            <w:tcW w:w="999" w:type="dxa"/>
          </w:tcPr>
          <w:p w:rsidR="00D15D44" w:rsidRPr="00001664" w:rsidRDefault="00D15D44" w:rsidP="00147C90">
            <w:r>
              <w:rPr>
                <w:rFonts w:hint="eastAsia"/>
              </w:rPr>
              <w:t>蘇○</w:t>
            </w:r>
            <w:proofErr w:type="gramStart"/>
            <w:r w:rsidRPr="00001664">
              <w:rPr>
                <w:rFonts w:hint="eastAsia"/>
              </w:rPr>
              <w:t>霖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25530511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高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翔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25530702</w:t>
            </w:r>
          </w:p>
        </w:tc>
        <w:tc>
          <w:tcPr>
            <w:tcW w:w="992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李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翰</w:t>
            </w:r>
            <w:proofErr w:type="gramEnd"/>
          </w:p>
        </w:tc>
        <w:tc>
          <w:tcPr>
            <w:tcW w:w="1190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25530912</w:t>
            </w:r>
          </w:p>
        </w:tc>
        <w:tc>
          <w:tcPr>
            <w:tcW w:w="981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張</w:t>
            </w:r>
            <w:r>
              <w:rPr>
                <w:rFonts w:hint="eastAsia"/>
              </w:rPr>
              <w:t>○</w:t>
            </w:r>
            <w:proofErr w:type="gramStart"/>
            <w:r w:rsidRPr="00116508">
              <w:rPr>
                <w:rFonts w:hint="eastAsia"/>
              </w:rPr>
              <w:t>暟</w:t>
            </w:r>
            <w:proofErr w:type="gramEnd"/>
          </w:p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25530209</w:t>
            </w:r>
          </w:p>
        </w:tc>
        <w:tc>
          <w:tcPr>
            <w:tcW w:w="999" w:type="dxa"/>
          </w:tcPr>
          <w:p w:rsidR="00D15D44" w:rsidRPr="00001664" w:rsidRDefault="00D15D44" w:rsidP="00147C90">
            <w:r>
              <w:rPr>
                <w:rFonts w:hint="eastAsia"/>
              </w:rPr>
              <w:t>許○</w:t>
            </w:r>
            <w:proofErr w:type="gramStart"/>
            <w:r w:rsidRPr="00001664">
              <w:rPr>
                <w:rFonts w:hint="eastAsia"/>
              </w:rPr>
              <w:t>瑄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25530512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許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境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25530705</w:t>
            </w:r>
          </w:p>
        </w:tc>
        <w:tc>
          <w:tcPr>
            <w:tcW w:w="992" w:type="dxa"/>
          </w:tcPr>
          <w:p w:rsidR="00D15D44" w:rsidRPr="00001664" w:rsidRDefault="00D15D44" w:rsidP="00147C90">
            <w:proofErr w:type="gramStart"/>
            <w:r w:rsidRPr="00001664">
              <w:rPr>
                <w:rFonts w:hint="eastAsia"/>
              </w:rPr>
              <w:t>涂</w:t>
            </w:r>
            <w:proofErr w:type="gramEnd"/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翔</w:t>
            </w:r>
          </w:p>
        </w:tc>
        <w:tc>
          <w:tcPr>
            <w:tcW w:w="1190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25530914</w:t>
            </w:r>
          </w:p>
        </w:tc>
        <w:tc>
          <w:tcPr>
            <w:tcW w:w="981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蘇</w:t>
            </w:r>
            <w:r>
              <w:rPr>
                <w:rFonts w:hint="eastAsia"/>
              </w:rPr>
              <w:t>○</w:t>
            </w:r>
            <w:r w:rsidRPr="00116508">
              <w:rPr>
                <w:rFonts w:hint="eastAsia"/>
              </w:rPr>
              <w:t>安</w:t>
            </w:r>
          </w:p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25530303</w:t>
            </w:r>
          </w:p>
        </w:tc>
        <w:tc>
          <w:tcPr>
            <w:tcW w:w="999" w:type="dxa"/>
          </w:tcPr>
          <w:p w:rsidR="00D15D44" w:rsidRPr="00001664" w:rsidRDefault="00D15D44" w:rsidP="00147C90">
            <w:proofErr w:type="gramStart"/>
            <w:r w:rsidRPr="00001664"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林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25530514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雷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恩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25530708</w:t>
            </w:r>
          </w:p>
        </w:tc>
        <w:tc>
          <w:tcPr>
            <w:tcW w:w="992" w:type="dxa"/>
          </w:tcPr>
          <w:p w:rsidR="00D15D44" w:rsidRPr="00001664" w:rsidRDefault="00D15D44" w:rsidP="00147C90">
            <w:proofErr w:type="gramStart"/>
            <w:r w:rsidRPr="00001664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廷</w:t>
            </w:r>
            <w:proofErr w:type="gramEnd"/>
          </w:p>
        </w:tc>
        <w:tc>
          <w:tcPr>
            <w:tcW w:w="1190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25531002</w:t>
            </w:r>
          </w:p>
        </w:tc>
        <w:tc>
          <w:tcPr>
            <w:tcW w:w="981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江</w:t>
            </w:r>
            <w:r>
              <w:rPr>
                <w:rFonts w:hint="eastAsia"/>
              </w:rPr>
              <w:t>○</w:t>
            </w:r>
            <w:r w:rsidRPr="00116508">
              <w:rPr>
                <w:rFonts w:hint="eastAsia"/>
              </w:rPr>
              <w:t>宇</w:t>
            </w:r>
          </w:p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25530307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陳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霖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25530516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劉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德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25530710</w:t>
            </w:r>
          </w:p>
        </w:tc>
        <w:tc>
          <w:tcPr>
            <w:tcW w:w="992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陳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久</w:t>
            </w:r>
          </w:p>
        </w:tc>
        <w:tc>
          <w:tcPr>
            <w:tcW w:w="1190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25531004</w:t>
            </w:r>
          </w:p>
        </w:tc>
        <w:tc>
          <w:tcPr>
            <w:tcW w:w="981" w:type="dxa"/>
          </w:tcPr>
          <w:p w:rsidR="00D15D44" w:rsidRPr="00116508" w:rsidRDefault="00D15D44" w:rsidP="00147C90">
            <w:proofErr w:type="gramStart"/>
            <w:r w:rsidRPr="00116508">
              <w:rPr>
                <w:rFonts w:hint="eastAsia"/>
              </w:rPr>
              <w:t>巫</w:t>
            </w:r>
            <w:proofErr w:type="gramEnd"/>
            <w:r>
              <w:rPr>
                <w:rFonts w:hint="eastAsia"/>
              </w:rPr>
              <w:t>○</w:t>
            </w:r>
            <w:proofErr w:type="gramStart"/>
            <w:r w:rsidRPr="00116508">
              <w:rPr>
                <w:rFonts w:hint="eastAsia"/>
              </w:rPr>
              <w:t>杰</w:t>
            </w:r>
            <w:proofErr w:type="gramEnd"/>
          </w:p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25530309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楊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馨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25530517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謝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侑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25530711</w:t>
            </w:r>
          </w:p>
        </w:tc>
        <w:tc>
          <w:tcPr>
            <w:tcW w:w="992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黃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文</w:t>
            </w:r>
          </w:p>
        </w:tc>
        <w:tc>
          <w:tcPr>
            <w:tcW w:w="1190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25531007</w:t>
            </w:r>
          </w:p>
        </w:tc>
        <w:tc>
          <w:tcPr>
            <w:tcW w:w="981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吳</w:t>
            </w:r>
            <w:r>
              <w:rPr>
                <w:rFonts w:hint="eastAsia"/>
              </w:rPr>
              <w:t>○</w:t>
            </w:r>
            <w:proofErr w:type="gramStart"/>
            <w:r w:rsidRPr="00116508">
              <w:rPr>
                <w:rFonts w:hint="eastAsia"/>
              </w:rPr>
              <w:t>霆</w:t>
            </w:r>
            <w:proofErr w:type="gramEnd"/>
          </w:p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25530312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楊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霖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25530519</w:t>
            </w:r>
          </w:p>
        </w:tc>
        <w:tc>
          <w:tcPr>
            <w:tcW w:w="999" w:type="dxa"/>
          </w:tcPr>
          <w:p w:rsidR="00D15D44" w:rsidRPr="00001664" w:rsidRDefault="00D15D44" w:rsidP="00147C90">
            <w:proofErr w:type="gramStart"/>
            <w:r w:rsidRPr="00001664">
              <w:rPr>
                <w:rFonts w:hint="eastAsia"/>
              </w:rPr>
              <w:t>余</w:t>
            </w:r>
            <w:proofErr w:type="gramEnd"/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旻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25530713</w:t>
            </w:r>
          </w:p>
        </w:tc>
        <w:tc>
          <w:tcPr>
            <w:tcW w:w="992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楊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豪</w:t>
            </w:r>
          </w:p>
        </w:tc>
        <w:tc>
          <w:tcPr>
            <w:tcW w:w="1190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25531104</w:t>
            </w:r>
          </w:p>
        </w:tc>
        <w:tc>
          <w:tcPr>
            <w:tcW w:w="981" w:type="dxa"/>
          </w:tcPr>
          <w:p w:rsidR="00D15D44" w:rsidRPr="00116508" w:rsidRDefault="00D15D44" w:rsidP="00147C90">
            <w:proofErr w:type="gramStart"/>
            <w:r w:rsidRPr="00116508">
              <w:rPr>
                <w:rFonts w:hint="eastAsia"/>
              </w:rPr>
              <w:t>沈</w:t>
            </w:r>
            <w:r>
              <w:rPr>
                <w:rFonts w:hint="eastAsia"/>
              </w:rPr>
              <w:t>○</w:t>
            </w:r>
            <w:r w:rsidRPr="00116508">
              <w:rPr>
                <w:rFonts w:hint="eastAsia"/>
              </w:rPr>
              <w:t>勳</w:t>
            </w:r>
            <w:proofErr w:type="gramEnd"/>
          </w:p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25530315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謝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璋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25530520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張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瑀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25530714</w:t>
            </w:r>
          </w:p>
        </w:tc>
        <w:tc>
          <w:tcPr>
            <w:tcW w:w="992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劉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吉</w:t>
            </w:r>
          </w:p>
        </w:tc>
        <w:tc>
          <w:tcPr>
            <w:tcW w:w="1190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25531110</w:t>
            </w:r>
          </w:p>
        </w:tc>
        <w:tc>
          <w:tcPr>
            <w:tcW w:w="981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張</w:t>
            </w:r>
            <w:r>
              <w:rPr>
                <w:rFonts w:hint="eastAsia"/>
              </w:rPr>
              <w:t>○</w:t>
            </w:r>
            <w:r w:rsidRPr="00116508">
              <w:rPr>
                <w:rFonts w:hint="eastAsia"/>
              </w:rPr>
              <w:t>文</w:t>
            </w:r>
          </w:p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25530316</w:t>
            </w:r>
          </w:p>
        </w:tc>
        <w:tc>
          <w:tcPr>
            <w:tcW w:w="999" w:type="dxa"/>
          </w:tcPr>
          <w:p w:rsidR="00D15D44" w:rsidRPr="00001664" w:rsidRDefault="00D15D44" w:rsidP="00147C90">
            <w:proofErr w:type="gramStart"/>
            <w:r w:rsidRPr="00001664">
              <w:rPr>
                <w:rFonts w:hint="eastAsia"/>
              </w:rPr>
              <w:t>謝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舟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25530601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王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奕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25530716</w:t>
            </w:r>
          </w:p>
        </w:tc>
        <w:tc>
          <w:tcPr>
            <w:tcW w:w="992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蘇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君</w:t>
            </w:r>
          </w:p>
        </w:tc>
        <w:tc>
          <w:tcPr>
            <w:tcW w:w="1190" w:type="dxa"/>
          </w:tcPr>
          <w:p w:rsidR="00D15D44" w:rsidRPr="00116508" w:rsidRDefault="00D15D44" w:rsidP="00147C90">
            <w:r w:rsidRPr="00116508">
              <w:rPr>
                <w:rFonts w:hint="eastAsia"/>
              </w:rPr>
              <w:t>25531113</w:t>
            </w:r>
          </w:p>
        </w:tc>
        <w:tc>
          <w:tcPr>
            <w:tcW w:w="981" w:type="dxa"/>
          </w:tcPr>
          <w:p w:rsidR="00D15D44" w:rsidRDefault="00D15D44" w:rsidP="00147C90">
            <w:proofErr w:type="gramStart"/>
            <w:r w:rsidRPr="00116508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>○</w:t>
            </w:r>
            <w:proofErr w:type="gramStart"/>
            <w:r w:rsidRPr="00116508">
              <w:rPr>
                <w:rFonts w:hint="eastAsia"/>
              </w:rPr>
              <w:t>杰</w:t>
            </w:r>
            <w:proofErr w:type="gramEnd"/>
          </w:p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25530415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闕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祥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25530602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王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辰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25530718</w:t>
            </w:r>
          </w:p>
        </w:tc>
        <w:tc>
          <w:tcPr>
            <w:tcW w:w="992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李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埼</w:t>
            </w:r>
            <w:proofErr w:type="gramEnd"/>
          </w:p>
        </w:tc>
        <w:tc>
          <w:tcPr>
            <w:tcW w:w="1190" w:type="dxa"/>
          </w:tcPr>
          <w:p w:rsidR="00D15D44" w:rsidRDefault="00D15D44" w:rsidP="00147C90"/>
        </w:tc>
        <w:tc>
          <w:tcPr>
            <w:tcW w:w="981" w:type="dxa"/>
          </w:tcPr>
          <w:p w:rsidR="00D15D44" w:rsidRDefault="00D15D44" w:rsidP="00147C90"/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25530419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吳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嘉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25530604</w:t>
            </w:r>
          </w:p>
        </w:tc>
        <w:tc>
          <w:tcPr>
            <w:tcW w:w="999" w:type="dxa"/>
          </w:tcPr>
          <w:p w:rsidR="00D15D44" w:rsidRPr="00001664" w:rsidRDefault="00D15D44" w:rsidP="00147C90">
            <w:proofErr w:type="gramStart"/>
            <w:r w:rsidRPr="00001664">
              <w:rPr>
                <w:rFonts w:hint="eastAsia"/>
              </w:rPr>
              <w:t>吳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勳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25530719</w:t>
            </w:r>
          </w:p>
        </w:tc>
        <w:tc>
          <w:tcPr>
            <w:tcW w:w="992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林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芸</w:t>
            </w:r>
            <w:proofErr w:type="gramEnd"/>
          </w:p>
        </w:tc>
        <w:tc>
          <w:tcPr>
            <w:tcW w:w="1190" w:type="dxa"/>
          </w:tcPr>
          <w:p w:rsidR="00D15D44" w:rsidRDefault="00D15D44" w:rsidP="00147C90"/>
        </w:tc>
        <w:tc>
          <w:tcPr>
            <w:tcW w:w="981" w:type="dxa"/>
          </w:tcPr>
          <w:p w:rsidR="00D15D44" w:rsidRDefault="00D15D44" w:rsidP="00147C90"/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25530502</w:t>
            </w:r>
          </w:p>
        </w:tc>
        <w:tc>
          <w:tcPr>
            <w:tcW w:w="999" w:type="dxa"/>
          </w:tcPr>
          <w:p w:rsidR="00D15D44" w:rsidRPr="00001664" w:rsidRDefault="00D15D44" w:rsidP="00147C90">
            <w:proofErr w:type="gramStart"/>
            <w:r w:rsidRPr="00001664">
              <w:rPr>
                <w:rFonts w:hint="eastAsia"/>
              </w:rPr>
              <w:t>鍾</w:t>
            </w:r>
            <w:proofErr w:type="gramEnd"/>
            <w:r w:rsidRPr="00001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25530606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陳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柔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25530805</w:t>
            </w:r>
          </w:p>
        </w:tc>
        <w:tc>
          <w:tcPr>
            <w:tcW w:w="992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林</w:t>
            </w:r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合</w:t>
            </w:r>
          </w:p>
        </w:tc>
        <w:tc>
          <w:tcPr>
            <w:tcW w:w="1190" w:type="dxa"/>
          </w:tcPr>
          <w:p w:rsidR="00D15D44" w:rsidRDefault="00D15D44" w:rsidP="00147C90"/>
        </w:tc>
        <w:tc>
          <w:tcPr>
            <w:tcW w:w="981" w:type="dxa"/>
          </w:tcPr>
          <w:p w:rsidR="00D15D44" w:rsidRDefault="00D15D44" w:rsidP="00147C90"/>
        </w:tc>
      </w:tr>
      <w:tr w:rsidR="00D15D44" w:rsidTr="00147C90">
        <w:trPr>
          <w:jc w:val="center"/>
        </w:trPr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25530507</w:t>
            </w:r>
          </w:p>
        </w:tc>
        <w:tc>
          <w:tcPr>
            <w:tcW w:w="999" w:type="dxa"/>
          </w:tcPr>
          <w:p w:rsidR="00D15D44" w:rsidRPr="00001664" w:rsidRDefault="00D15D44" w:rsidP="00147C90">
            <w:proofErr w:type="gramStart"/>
            <w:r w:rsidRPr="00001664">
              <w:rPr>
                <w:rFonts w:hint="eastAsia"/>
              </w:rPr>
              <w:t>阮</w:t>
            </w:r>
            <w:proofErr w:type="gramEnd"/>
            <w:r>
              <w:rPr>
                <w:rFonts w:hint="eastAsia"/>
              </w:rPr>
              <w:t>○</w:t>
            </w:r>
            <w:r w:rsidRPr="00001664">
              <w:rPr>
                <w:rFonts w:hint="eastAsia"/>
              </w:rPr>
              <w:t>黃</w:t>
            </w:r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25530617</w:t>
            </w:r>
          </w:p>
        </w:tc>
        <w:tc>
          <w:tcPr>
            <w:tcW w:w="999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趙</w:t>
            </w:r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樺</w:t>
            </w:r>
            <w:proofErr w:type="gramEnd"/>
          </w:p>
        </w:tc>
        <w:tc>
          <w:tcPr>
            <w:tcW w:w="1190" w:type="dxa"/>
          </w:tcPr>
          <w:p w:rsidR="00D15D44" w:rsidRPr="00001664" w:rsidRDefault="00D15D44" w:rsidP="00147C90">
            <w:r w:rsidRPr="00001664">
              <w:rPr>
                <w:rFonts w:hint="eastAsia"/>
              </w:rPr>
              <w:t>25530822</w:t>
            </w:r>
          </w:p>
        </w:tc>
        <w:tc>
          <w:tcPr>
            <w:tcW w:w="992" w:type="dxa"/>
          </w:tcPr>
          <w:p w:rsidR="00D15D44" w:rsidRPr="00001664" w:rsidRDefault="00D15D44" w:rsidP="00147C90">
            <w:proofErr w:type="gramStart"/>
            <w:r w:rsidRPr="00001664"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>○</w:t>
            </w:r>
            <w:proofErr w:type="gramStart"/>
            <w:r w:rsidRPr="00001664">
              <w:rPr>
                <w:rFonts w:hint="eastAsia"/>
              </w:rPr>
              <w:t>睿</w:t>
            </w:r>
            <w:proofErr w:type="gramEnd"/>
          </w:p>
        </w:tc>
        <w:tc>
          <w:tcPr>
            <w:tcW w:w="1190" w:type="dxa"/>
          </w:tcPr>
          <w:p w:rsidR="00D15D44" w:rsidRDefault="00D15D44" w:rsidP="00147C90"/>
        </w:tc>
        <w:tc>
          <w:tcPr>
            <w:tcW w:w="981" w:type="dxa"/>
          </w:tcPr>
          <w:p w:rsidR="00D15D44" w:rsidRDefault="00D15D44" w:rsidP="00147C90"/>
        </w:tc>
      </w:tr>
    </w:tbl>
    <w:p w:rsidR="00D15D44" w:rsidRDefault="00D15D44" w:rsidP="00D15D44">
      <w:pPr>
        <w:pStyle w:val="a4"/>
        <w:ind w:leftChars="0" w:left="720"/>
        <w:rPr>
          <w:rFonts w:ascii="標楷體" w:eastAsia="標楷體" w:hAnsi="標楷體" w:hint="eastAsia"/>
          <w:b/>
          <w:sz w:val="28"/>
        </w:rPr>
      </w:pPr>
    </w:p>
    <w:p w:rsidR="00D15D44" w:rsidRDefault="00D15D44" w:rsidP="00751FB7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落點分析書籍</w:t>
      </w:r>
    </w:p>
    <w:p w:rsidR="00D15D44" w:rsidRDefault="00D15D44" w:rsidP="00D15D44">
      <w:pPr>
        <w:pStyle w:val="a4"/>
        <w:ind w:leftChars="0" w:left="7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輔導室目前尚有十多本書可供購買，一本200元，有需要的同學，可以自行回校購買。</w:t>
      </w:r>
      <w:bookmarkStart w:id="0" w:name="_GoBack"/>
      <w:bookmarkEnd w:id="0"/>
    </w:p>
    <w:p w:rsidR="00106A4F" w:rsidRDefault="00106A4F"/>
    <w:p w:rsidR="00D15D44" w:rsidRDefault="00D15D44"/>
    <w:sectPr w:rsidR="00D15D44" w:rsidSect="00D25257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6AC"/>
    <w:multiLevelType w:val="hybridMultilevel"/>
    <w:tmpl w:val="1C82F44A"/>
    <w:lvl w:ilvl="0" w:tplc="6E7C1D8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0D56B7E"/>
    <w:multiLevelType w:val="hybridMultilevel"/>
    <w:tmpl w:val="752C8828"/>
    <w:lvl w:ilvl="0" w:tplc="040C9BB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7846704"/>
    <w:multiLevelType w:val="hybridMultilevel"/>
    <w:tmpl w:val="008A2AEA"/>
    <w:lvl w:ilvl="0" w:tplc="FABA5CB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5CB32B3"/>
    <w:multiLevelType w:val="hybridMultilevel"/>
    <w:tmpl w:val="9C5E3960"/>
    <w:lvl w:ilvl="0" w:tplc="B95234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64"/>
    <w:rsid w:val="00001664"/>
    <w:rsid w:val="00106A4F"/>
    <w:rsid w:val="00423B4B"/>
    <w:rsid w:val="004C32FC"/>
    <w:rsid w:val="005F11A3"/>
    <w:rsid w:val="006009ED"/>
    <w:rsid w:val="00751FB7"/>
    <w:rsid w:val="00BA5FCF"/>
    <w:rsid w:val="00D002AA"/>
    <w:rsid w:val="00D15D44"/>
    <w:rsid w:val="00D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664"/>
    <w:pPr>
      <w:ind w:leftChars="200" w:left="480"/>
    </w:pPr>
  </w:style>
  <w:style w:type="character" w:styleId="a5">
    <w:name w:val="Hyperlink"/>
    <w:basedOn w:val="a0"/>
    <w:uiPriority w:val="99"/>
    <w:unhideWhenUsed/>
    <w:rsid w:val="004C3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664"/>
    <w:pPr>
      <w:ind w:leftChars="200" w:left="480"/>
    </w:pPr>
  </w:style>
  <w:style w:type="character" w:styleId="a5">
    <w:name w:val="Hyperlink"/>
    <w:basedOn w:val="a0"/>
    <w:uiPriority w:val="99"/>
    <w:unhideWhenUsed/>
    <w:rsid w:val="004C3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bwz-fbyw-m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82C8-68E8-42BB-B43B-420E51DA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2021-08-04T08:13:00Z</dcterms:created>
  <dcterms:modified xsi:type="dcterms:W3CDTF">2021-08-04T08:13:00Z</dcterms:modified>
</cp:coreProperties>
</file>